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8C819" w14:textId="77777777" w:rsidR="00DA756F" w:rsidRPr="00256CC4" w:rsidRDefault="00DA756F" w:rsidP="00DA756F">
      <w:pPr>
        <w:spacing w:after="160" w:line="259" w:lineRule="auto"/>
        <w:jc w:val="both"/>
        <w:rPr>
          <w:rFonts w:ascii="Aptos" w:hAnsi="Aptos"/>
          <w:b/>
          <w:bCs/>
          <w:sz w:val="22"/>
          <w:szCs w:val="22"/>
        </w:rPr>
      </w:pPr>
    </w:p>
    <w:p w14:paraId="7D216495" w14:textId="77777777" w:rsidR="00DA756F" w:rsidRPr="00256CC4" w:rsidRDefault="00DA756F" w:rsidP="00DA756F">
      <w:pPr>
        <w:keepNext/>
        <w:spacing w:after="80" w:line="259" w:lineRule="auto"/>
        <w:jc w:val="center"/>
        <w:rPr>
          <w:rFonts w:ascii="Aptos" w:hAnsi="Aptos"/>
          <w:sz w:val="22"/>
          <w:szCs w:val="22"/>
        </w:rPr>
      </w:pPr>
      <w:r w:rsidRPr="00256CC4">
        <w:rPr>
          <w:rFonts w:ascii="Aptos" w:hAnsi="Aptos"/>
          <w:b/>
          <w:bCs/>
          <w:sz w:val="22"/>
          <w:szCs w:val="22"/>
        </w:rPr>
        <w:t>§ 1</w:t>
      </w:r>
    </w:p>
    <w:p w14:paraId="051CB1DA" w14:textId="77777777" w:rsidR="00DA756F" w:rsidRPr="00256CC4" w:rsidRDefault="00DA756F" w:rsidP="00DA756F">
      <w:pPr>
        <w:keepNext/>
        <w:spacing w:after="80" w:line="259" w:lineRule="auto"/>
        <w:jc w:val="center"/>
        <w:rPr>
          <w:rFonts w:ascii="Aptos" w:hAnsi="Aptos"/>
          <w:sz w:val="22"/>
          <w:szCs w:val="22"/>
        </w:rPr>
      </w:pPr>
      <w:r w:rsidRPr="00256CC4">
        <w:rPr>
          <w:rFonts w:ascii="Aptos" w:hAnsi="Aptos"/>
          <w:b/>
          <w:bCs/>
          <w:sz w:val="22"/>
          <w:szCs w:val="22"/>
        </w:rPr>
        <w:t>Definicje</w:t>
      </w:r>
    </w:p>
    <w:p w14:paraId="38DFA621" w14:textId="77777777" w:rsidR="00DA756F" w:rsidRPr="00256CC4" w:rsidRDefault="00DA756F" w:rsidP="00DA756F">
      <w:pPr>
        <w:spacing w:line="259" w:lineRule="auto"/>
        <w:jc w:val="both"/>
        <w:rPr>
          <w:rFonts w:ascii="Aptos" w:hAnsi="Aptos"/>
          <w:sz w:val="22"/>
          <w:szCs w:val="22"/>
        </w:rPr>
      </w:pPr>
      <w:r w:rsidRPr="00256CC4">
        <w:rPr>
          <w:rFonts w:ascii="Aptos" w:hAnsi="Aptos"/>
          <w:sz w:val="22"/>
          <w:szCs w:val="22"/>
        </w:rPr>
        <w:t xml:space="preserve">Użyte w umowie terminy i skróty mają następujące znaczenie: </w:t>
      </w:r>
    </w:p>
    <w:p w14:paraId="76F500B9" w14:textId="77777777" w:rsidR="00DA756F" w:rsidRPr="00256CC4" w:rsidRDefault="00DA756F" w:rsidP="005A05B5">
      <w:pPr>
        <w:spacing w:line="259" w:lineRule="auto"/>
        <w:ind w:left="454" w:hanging="283"/>
        <w:jc w:val="both"/>
        <w:rPr>
          <w:rFonts w:ascii="Aptos" w:hAnsi="Aptos"/>
          <w:sz w:val="22"/>
          <w:szCs w:val="22"/>
        </w:rPr>
      </w:pPr>
      <w:r w:rsidRPr="00256CC4">
        <w:rPr>
          <w:rFonts w:ascii="Aptos" w:hAnsi="Aptos"/>
          <w:sz w:val="22"/>
          <w:szCs w:val="22"/>
        </w:rPr>
        <w:t xml:space="preserve">1. Projekt – projekt pn. „Poprawa standardu infrastruktury Muzeum im. prof. Stanisława Fischera w Bochni” zaplanowanego do realizacji z dofinansowaniem ze środków UE w ramach: Fundusze </w:t>
      </w:r>
      <w:r w:rsidRPr="00192744">
        <w:rPr>
          <w:rFonts w:ascii="Aptos" w:hAnsi="Aptos"/>
          <w:color w:val="000000" w:themeColor="text1"/>
          <w:sz w:val="22"/>
          <w:szCs w:val="22"/>
        </w:rPr>
        <w:t>Europejskie dla Małopolski 2021-2027. Priorytet: FEMP.07 Fundusze europejskie dla wspólnot lokalnych, FEMP.07.01 IIT - Wsparcie oddolnych inicjatyw na obszarach miejskich, Typ Projektu A. Infrastruktura kultury;</w:t>
      </w:r>
    </w:p>
    <w:p w14:paraId="3029B703" w14:textId="77777777" w:rsidR="00DA756F" w:rsidRPr="00256CC4" w:rsidRDefault="00DA756F" w:rsidP="005A05B5">
      <w:pPr>
        <w:spacing w:line="259" w:lineRule="auto"/>
        <w:ind w:left="454" w:hanging="283"/>
        <w:jc w:val="both"/>
        <w:rPr>
          <w:rFonts w:ascii="Aptos" w:hAnsi="Aptos"/>
          <w:sz w:val="22"/>
          <w:szCs w:val="22"/>
        </w:rPr>
      </w:pPr>
      <w:r w:rsidRPr="00256CC4">
        <w:rPr>
          <w:rFonts w:ascii="Aptos" w:hAnsi="Aptos"/>
          <w:sz w:val="22"/>
          <w:szCs w:val="22"/>
        </w:rPr>
        <w:t xml:space="preserve">2. </w:t>
      </w:r>
      <w:r w:rsidRPr="00256CC4">
        <w:rPr>
          <w:rFonts w:ascii="Aptos" w:hAnsi="Aptos"/>
          <w:b/>
          <w:bCs/>
          <w:sz w:val="22"/>
          <w:szCs w:val="22"/>
        </w:rPr>
        <w:t xml:space="preserve">Program SL2021 </w:t>
      </w:r>
      <w:r w:rsidRPr="00256CC4">
        <w:rPr>
          <w:rFonts w:ascii="Aptos" w:hAnsi="Aptos"/>
          <w:sz w:val="22"/>
          <w:szCs w:val="22"/>
        </w:rPr>
        <w:t xml:space="preserve">– należy przez to rozumieć aplikację główną centralnego systemu teleinformatycznego (CST2021), która służy m.in. do wspierania procesów związanych z obsługą Projektu od momentu podpisania Umowy o dofinansowanie; </w:t>
      </w:r>
    </w:p>
    <w:p w14:paraId="4B5EC708" w14:textId="77777777" w:rsidR="00DA756F" w:rsidRPr="00256CC4" w:rsidRDefault="00DA756F" w:rsidP="005A05B5">
      <w:pPr>
        <w:spacing w:line="259" w:lineRule="auto"/>
        <w:ind w:left="454" w:hanging="283"/>
        <w:jc w:val="both"/>
        <w:rPr>
          <w:rFonts w:ascii="Aptos" w:hAnsi="Aptos"/>
          <w:sz w:val="22"/>
          <w:szCs w:val="22"/>
        </w:rPr>
      </w:pPr>
      <w:r w:rsidRPr="00256CC4">
        <w:rPr>
          <w:rFonts w:ascii="Aptos" w:hAnsi="Aptos"/>
          <w:sz w:val="22"/>
          <w:szCs w:val="22"/>
        </w:rPr>
        <w:t xml:space="preserve">3. </w:t>
      </w:r>
      <w:r w:rsidRPr="00256CC4">
        <w:rPr>
          <w:rFonts w:ascii="Aptos" w:hAnsi="Aptos"/>
          <w:b/>
          <w:bCs/>
          <w:sz w:val="22"/>
          <w:szCs w:val="22"/>
        </w:rPr>
        <w:t xml:space="preserve">Umowa o dofinansowanie Projektu z Instytucją Pośredniczącą (IP) </w:t>
      </w:r>
      <w:r w:rsidRPr="00256CC4">
        <w:rPr>
          <w:rFonts w:ascii="Aptos" w:hAnsi="Aptos"/>
          <w:sz w:val="22"/>
          <w:szCs w:val="22"/>
        </w:rPr>
        <w:t xml:space="preserve">– umowa wraz z załącznikami zawarta w celu realizacji Projektu pomiędzy Zamawiającym a [_______________] (Instytucją Pośredniczącą – IP); </w:t>
      </w:r>
    </w:p>
    <w:p w14:paraId="0E0648B0" w14:textId="77777777" w:rsidR="00DA756F" w:rsidRPr="00256CC4" w:rsidRDefault="00DA756F" w:rsidP="005A05B5">
      <w:pPr>
        <w:spacing w:line="259" w:lineRule="auto"/>
        <w:ind w:left="454" w:hanging="283"/>
        <w:jc w:val="both"/>
        <w:rPr>
          <w:rFonts w:ascii="Aptos" w:hAnsi="Aptos"/>
          <w:i/>
          <w:iCs/>
          <w:sz w:val="22"/>
          <w:szCs w:val="22"/>
        </w:rPr>
      </w:pPr>
      <w:r w:rsidRPr="00256CC4">
        <w:rPr>
          <w:rFonts w:ascii="Aptos" w:hAnsi="Aptos"/>
          <w:sz w:val="22"/>
          <w:szCs w:val="22"/>
        </w:rPr>
        <w:t xml:space="preserve">4. </w:t>
      </w:r>
      <w:r w:rsidRPr="00256CC4">
        <w:rPr>
          <w:rFonts w:ascii="Aptos" w:hAnsi="Aptos"/>
          <w:b/>
          <w:bCs/>
          <w:sz w:val="22"/>
          <w:szCs w:val="22"/>
        </w:rPr>
        <w:t xml:space="preserve">Harmonogram realizacji projektu </w:t>
      </w:r>
      <w:r w:rsidRPr="00256CC4">
        <w:rPr>
          <w:rFonts w:ascii="Aptos" w:hAnsi="Aptos"/>
          <w:sz w:val="22"/>
          <w:szCs w:val="22"/>
        </w:rPr>
        <w:t>– harmonogram stanowiący załącznik do umowy o dofinansowanie Projektu z Instytucją Pośredniczącą (IP) przedstawiający realizację projektu pn.:</w:t>
      </w:r>
      <w:r w:rsidRPr="00256CC4">
        <w:rPr>
          <w:rFonts w:ascii="Aptos" w:hAnsi="Aptos"/>
          <w:i/>
          <w:iCs/>
          <w:sz w:val="22"/>
          <w:szCs w:val="22"/>
        </w:rPr>
        <w:t xml:space="preserve"> „</w:t>
      </w:r>
      <w:r w:rsidR="00C10CD1" w:rsidRPr="00256CC4">
        <w:rPr>
          <w:rFonts w:ascii="Aptos" w:hAnsi="Aptos"/>
          <w:i/>
          <w:iCs/>
          <w:sz w:val="22"/>
          <w:szCs w:val="22"/>
        </w:rPr>
        <w:t xml:space="preserve">Poprawa standardu infrastruktury Muzeum im. prof. Stanisława Fischera w Bochni” </w:t>
      </w:r>
      <w:r w:rsidR="00C10CD1" w:rsidRPr="00256CC4">
        <w:rPr>
          <w:rFonts w:ascii="Aptos" w:hAnsi="Aptos"/>
          <w:sz w:val="22"/>
          <w:szCs w:val="22"/>
        </w:rPr>
        <w:t>zaplanowanego do</w:t>
      </w:r>
      <w:r w:rsidR="00C10CD1" w:rsidRPr="00192744">
        <w:rPr>
          <w:rFonts w:ascii="Aptos" w:hAnsi="Aptos"/>
          <w:color w:val="000000" w:themeColor="text1"/>
          <w:sz w:val="22"/>
          <w:szCs w:val="22"/>
        </w:rPr>
        <w:t xml:space="preserve"> realizacji z dofinansowaniem ze środków UE w ramach: Fundusze Europejskie dla Małopolski 2021-2027. </w:t>
      </w:r>
      <w:r w:rsidRPr="00192744">
        <w:rPr>
          <w:rFonts w:ascii="Aptos" w:hAnsi="Aptos"/>
          <w:color w:val="000000" w:themeColor="text1"/>
          <w:sz w:val="22"/>
          <w:szCs w:val="22"/>
        </w:rPr>
        <w:t>Priorytet: FEMP.07 Fundusze europejskie dla wspólnot lokalnych, FEMP.07.01 IIT - Wsparcie oddolnych inicjatyw na obszarach miejskich, Typ Projektu A. Infrastruktura kultury</w:t>
      </w:r>
      <w:r w:rsidRPr="00192744">
        <w:rPr>
          <w:rFonts w:ascii="Aptos" w:hAnsi="Aptos"/>
          <w:i/>
          <w:iCs/>
          <w:color w:val="000000" w:themeColor="text1"/>
          <w:sz w:val="22"/>
          <w:szCs w:val="22"/>
        </w:rPr>
        <w:t>.</w:t>
      </w:r>
    </w:p>
    <w:p w14:paraId="221F460E" w14:textId="77777777" w:rsidR="00DA756F" w:rsidRPr="00256CC4" w:rsidRDefault="00DA756F" w:rsidP="005A05B5">
      <w:pPr>
        <w:spacing w:line="259" w:lineRule="auto"/>
        <w:ind w:left="454" w:hanging="283"/>
        <w:jc w:val="both"/>
        <w:rPr>
          <w:rFonts w:ascii="Aptos" w:hAnsi="Aptos"/>
          <w:b/>
          <w:bCs/>
          <w:sz w:val="22"/>
          <w:szCs w:val="22"/>
        </w:rPr>
      </w:pPr>
      <w:r w:rsidRPr="00256CC4">
        <w:rPr>
          <w:rFonts w:ascii="Aptos" w:hAnsi="Aptos"/>
          <w:b/>
          <w:bCs/>
          <w:sz w:val="22"/>
          <w:szCs w:val="22"/>
        </w:rPr>
        <w:t xml:space="preserve">5. Harmonogram płatności – </w:t>
      </w:r>
      <w:r w:rsidRPr="00256CC4">
        <w:rPr>
          <w:rFonts w:ascii="Aptos" w:hAnsi="Aptos"/>
          <w:sz w:val="22"/>
          <w:szCs w:val="22"/>
        </w:rPr>
        <w:t>harmonogram, stanowiący załącznik do umowy o dofinansowanie Projektu z Instytucją Pośredniczącą (IP);</w:t>
      </w:r>
      <w:r w:rsidRPr="00256CC4">
        <w:rPr>
          <w:rFonts w:ascii="Aptos" w:hAnsi="Aptos"/>
          <w:b/>
          <w:bCs/>
          <w:sz w:val="22"/>
          <w:szCs w:val="22"/>
        </w:rPr>
        <w:t xml:space="preserve"> </w:t>
      </w:r>
    </w:p>
    <w:p w14:paraId="24CF50D1" w14:textId="77777777" w:rsidR="00DA756F" w:rsidRPr="00256CC4" w:rsidRDefault="00DA756F" w:rsidP="005A05B5">
      <w:pPr>
        <w:spacing w:line="259" w:lineRule="auto"/>
        <w:ind w:left="454" w:hanging="283"/>
        <w:jc w:val="both"/>
        <w:rPr>
          <w:rFonts w:ascii="Aptos" w:hAnsi="Aptos"/>
          <w:b/>
          <w:bCs/>
          <w:sz w:val="22"/>
          <w:szCs w:val="22"/>
        </w:rPr>
      </w:pPr>
      <w:r w:rsidRPr="00256CC4">
        <w:rPr>
          <w:rFonts w:ascii="Aptos" w:hAnsi="Aptos"/>
          <w:b/>
          <w:sz w:val="22"/>
          <w:szCs w:val="22"/>
        </w:rPr>
        <w:t>6. Dokumentacja Projektu – dokumentacja wytworzona w ramach realizacji Projektu, w szczególności dokumentacja prawna i finansowa;</w:t>
      </w:r>
    </w:p>
    <w:p w14:paraId="405C3193" w14:textId="77777777" w:rsidR="00DA756F" w:rsidRPr="00256CC4" w:rsidRDefault="00DA756F" w:rsidP="005A05B5">
      <w:pPr>
        <w:spacing w:line="259" w:lineRule="auto"/>
        <w:ind w:left="454" w:hanging="283"/>
        <w:jc w:val="both"/>
        <w:rPr>
          <w:rFonts w:ascii="Aptos" w:hAnsi="Aptos"/>
          <w:sz w:val="22"/>
          <w:szCs w:val="22"/>
        </w:rPr>
      </w:pPr>
      <w:r w:rsidRPr="00256CC4">
        <w:rPr>
          <w:rFonts w:ascii="Aptos" w:hAnsi="Aptos"/>
          <w:b/>
          <w:bCs/>
          <w:sz w:val="22"/>
          <w:szCs w:val="22"/>
        </w:rPr>
        <w:t xml:space="preserve">7. Ustawa PZP – </w:t>
      </w:r>
      <w:r w:rsidRPr="00256CC4">
        <w:rPr>
          <w:rFonts w:ascii="Aptos" w:hAnsi="Aptos"/>
          <w:sz w:val="22"/>
          <w:szCs w:val="22"/>
        </w:rPr>
        <w:t xml:space="preserve">ustawa z dnia 11 września 2019 r. Prawo zamówień publicznych. </w:t>
      </w:r>
    </w:p>
    <w:p w14:paraId="2BE6B177" w14:textId="77777777" w:rsidR="00DA756F" w:rsidRPr="00256CC4" w:rsidRDefault="00DA756F" w:rsidP="00DA756F">
      <w:pPr>
        <w:spacing w:after="160" w:line="259" w:lineRule="auto"/>
        <w:jc w:val="both"/>
        <w:rPr>
          <w:rFonts w:ascii="Aptos" w:hAnsi="Aptos"/>
          <w:b/>
          <w:bCs/>
          <w:i/>
          <w:iCs/>
          <w:sz w:val="22"/>
          <w:szCs w:val="22"/>
        </w:rPr>
      </w:pPr>
    </w:p>
    <w:p w14:paraId="4C32ECA2" w14:textId="77777777" w:rsidR="00DA756F" w:rsidRPr="00256CC4" w:rsidRDefault="00DA756F" w:rsidP="00DA756F">
      <w:pPr>
        <w:keepNext/>
        <w:spacing w:after="80" w:line="259" w:lineRule="auto"/>
        <w:jc w:val="center"/>
        <w:rPr>
          <w:rFonts w:ascii="Aptos" w:hAnsi="Aptos"/>
          <w:b/>
          <w:bCs/>
          <w:sz w:val="22"/>
          <w:szCs w:val="22"/>
        </w:rPr>
      </w:pPr>
      <w:r w:rsidRPr="00256CC4">
        <w:rPr>
          <w:rFonts w:ascii="Aptos" w:hAnsi="Aptos"/>
          <w:b/>
          <w:bCs/>
          <w:sz w:val="22"/>
          <w:szCs w:val="22"/>
        </w:rPr>
        <w:t>§ 2</w:t>
      </w:r>
    </w:p>
    <w:p w14:paraId="58ACEADA" w14:textId="77777777" w:rsidR="00DA756F" w:rsidRPr="00256CC4" w:rsidRDefault="00DA756F" w:rsidP="00DA756F">
      <w:pPr>
        <w:keepNext/>
        <w:spacing w:after="80" w:line="259" w:lineRule="auto"/>
        <w:jc w:val="center"/>
        <w:rPr>
          <w:rFonts w:ascii="Aptos" w:hAnsi="Aptos"/>
          <w:b/>
          <w:bCs/>
          <w:sz w:val="22"/>
          <w:szCs w:val="22"/>
        </w:rPr>
      </w:pPr>
      <w:r w:rsidRPr="00256CC4">
        <w:rPr>
          <w:rFonts w:ascii="Aptos" w:hAnsi="Aptos"/>
          <w:b/>
          <w:bCs/>
          <w:sz w:val="22"/>
          <w:szCs w:val="22"/>
        </w:rPr>
        <w:t>Przedmiot umowy</w:t>
      </w:r>
    </w:p>
    <w:p w14:paraId="1B87AE2F" w14:textId="75431BFC" w:rsidR="00DA756F" w:rsidRPr="00992863" w:rsidRDefault="00DA756F" w:rsidP="00992863">
      <w:pPr>
        <w:pStyle w:val="Akapitzlist"/>
        <w:numPr>
          <w:ilvl w:val="0"/>
          <w:numId w:val="30"/>
        </w:numPr>
        <w:spacing w:after="0"/>
        <w:ind w:left="454" w:hanging="283"/>
        <w:rPr>
          <w:sz w:val="22"/>
          <w:szCs w:val="22"/>
        </w:rPr>
      </w:pPr>
      <w:r w:rsidRPr="00256CC4">
        <w:rPr>
          <w:sz w:val="22"/>
          <w:szCs w:val="22"/>
        </w:rPr>
        <w:t xml:space="preserve">Zamawiający zleca, a Wykonawca – zgodnie z ofertą, która stanowi załącznik nr 1 do niniejszej umowy, sporządzoną w trakcie postępowania o udzielenie zamówienia publicznego, w szczególności w ramach Specyfikacji Warunków Zamówienia i wynikiem przeprowadzonego </w:t>
      </w:r>
      <w:r w:rsidRPr="00192744">
        <w:rPr>
          <w:color w:val="000000" w:themeColor="text1"/>
          <w:sz w:val="22"/>
          <w:szCs w:val="22"/>
        </w:rPr>
        <w:t xml:space="preserve">postępowania (znak sprawy: MBD-26-2/26) zobowiązuje się do świadczenia </w:t>
      </w:r>
      <w:r>
        <w:rPr>
          <w:sz w:val="22"/>
          <w:szCs w:val="22"/>
        </w:rPr>
        <w:t>usługi pełnienia funkcji Inwestora Zastępczego dla Projektu, obejmującej w szczególności nadzór inwestorski, obsługę prawną oraz rozliczanie środków finansowych, zwanej dalej: Przedmiotem umowy.</w:t>
      </w:r>
    </w:p>
    <w:p w14:paraId="3F320961" w14:textId="77777777" w:rsidR="00DA756F" w:rsidRPr="00256CC4" w:rsidRDefault="00DA756F" w:rsidP="005A05B5">
      <w:pPr>
        <w:pStyle w:val="Akapitzlist"/>
        <w:numPr>
          <w:ilvl w:val="0"/>
          <w:numId w:val="30"/>
        </w:numPr>
        <w:spacing w:after="0"/>
        <w:ind w:left="454" w:hanging="283"/>
        <w:rPr>
          <w:sz w:val="22"/>
          <w:szCs w:val="22"/>
        </w:rPr>
      </w:pPr>
      <w:r w:rsidRPr="00256CC4">
        <w:rPr>
          <w:sz w:val="22"/>
          <w:szCs w:val="22"/>
        </w:rPr>
        <w:t>Przedmiot umowy w zakresie podstawowym obejmuje pełnienie funkcji Inwestora Zastępczego, w tym: Nadzór inwestorski, Obsługę prawną oraz Rozliczanie środków finansowych.</w:t>
      </w:r>
    </w:p>
    <w:p w14:paraId="7D9EB2F0" w14:textId="77777777" w:rsidR="00DA756F" w:rsidRPr="00256CC4" w:rsidRDefault="00DA756F" w:rsidP="005A05B5">
      <w:pPr>
        <w:pStyle w:val="Akapitzlist"/>
        <w:numPr>
          <w:ilvl w:val="0"/>
          <w:numId w:val="30"/>
        </w:numPr>
        <w:spacing w:after="0"/>
        <w:ind w:left="454" w:hanging="283"/>
        <w:rPr>
          <w:sz w:val="22"/>
          <w:szCs w:val="22"/>
        </w:rPr>
      </w:pPr>
      <w:r w:rsidRPr="00256CC4">
        <w:rPr>
          <w:sz w:val="22"/>
          <w:szCs w:val="22"/>
        </w:rPr>
        <w:t xml:space="preserve">Szczegółowy zakres Przedmiotu umowy został określony w Opisie przedmiotu zamówienia </w:t>
      </w:r>
      <w:r w:rsidRPr="00192744">
        <w:rPr>
          <w:color w:val="000000" w:themeColor="text1"/>
          <w:sz w:val="22"/>
          <w:szCs w:val="22"/>
        </w:rPr>
        <w:t>stanowiącym załącznik nr 2</w:t>
      </w:r>
      <w:r w:rsidR="00C10CD1" w:rsidRPr="00192744">
        <w:rPr>
          <w:color w:val="000000" w:themeColor="text1"/>
          <w:sz w:val="22"/>
          <w:szCs w:val="22"/>
        </w:rPr>
        <w:t xml:space="preserve"> do Umowy</w:t>
      </w:r>
      <w:r w:rsidRPr="00256CC4">
        <w:rPr>
          <w:sz w:val="22"/>
          <w:szCs w:val="22"/>
        </w:rPr>
        <w:t xml:space="preserve">. </w:t>
      </w:r>
    </w:p>
    <w:p w14:paraId="4C43A62F" w14:textId="77777777" w:rsidR="00DA756F" w:rsidRPr="00256CC4" w:rsidRDefault="00DA756F" w:rsidP="005A05B5">
      <w:pPr>
        <w:pStyle w:val="Akapitzlist"/>
        <w:numPr>
          <w:ilvl w:val="0"/>
          <w:numId w:val="30"/>
        </w:numPr>
        <w:spacing w:after="0"/>
        <w:ind w:left="454" w:hanging="283"/>
        <w:rPr>
          <w:sz w:val="22"/>
          <w:szCs w:val="22"/>
        </w:rPr>
      </w:pPr>
      <w:r w:rsidRPr="00256CC4">
        <w:rPr>
          <w:sz w:val="22"/>
          <w:szCs w:val="22"/>
        </w:rPr>
        <w:t xml:space="preserve">Przedmiot umowy zostanie wykonany w szczególności zgodnie z: </w:t>
      </w:r>
    </w:p>
    <w:p w14:paraId="5A4B42CC" w14:textId="77777777" w:rsidR="00DA756F" w:rsidRPr="00256CC4" w:rsidRDefault="00DA756F" w:rsidP="00DA756F">
      <w:pPr>
        <w:spacing w:line="259" w:lineRule="auto"/>
        <w:ind w:left="454" w:hanging="283"/>
        <w:jc w:val="both"/>
        <w:rPr>
          <w:rFonts w:ascii="Aptos" w:hAnsi="Aptos"/>
          <w:sz w:val="22"/>
          <w:szCs w:val="22"/>
        </w:rPr>
      </w:pPr>
      <w:r w:rsidRPr="00256CC4">
        <w:rPr>
          <w:rFonts w:ascii="Aptos" w:hAnsi="Aptos"/>
          <w:sz w:val="22"/>
          <w:szCs w:val="22"/>
        </w:rPr>
        <w:t xml:space="preserve">1) niniejszą umową; </w:t>
      </w:r>
    </w:p>
    <w:p w14:paraId="144E7144" w14:textId="77777777" w:rsidR="00DA756F" w:rsidRPr="00256CC4" w:rsidRDefault="00DA756F" w:rsidP="00DA756F">
      <w:pPr>
        <w:spacing w:line="259" w:lineRule="auto"/>
        <w:ind w:left="454" w:hanging="283"/>
        <w:jc w:val="both"/>
        <w:rPr>
          <w:rFonts w:ascii="Aptos" w:hAnsi="Aptos"/>
          <w:sz w:val="22"/>
          <w:szCs w:val="22"/>
        </w:rPr>
      </w:pPr>
      <w:r w:rsidRPr="00256CC4">
        <w:rPr>
          <w:rFonts w:ascii="Aptos" w:hAnsi="Aptos"/>
          <w:sz w:val="22"/>
          <w:szCs w:val="22"/>
        </w:rPr>
        <w:t xml:space="preserve">2) umową o dofinansowanie Projektu z Instytucją Pośredniczącą (IP); </w:t>
      </w:r>
    </w:p>
    <w:p w14:paraId="205BF96C" w14:textId="77777777" w:rsidR="00DA756F" w:rsidRPr="00256CC4" w:rsidRDefault="00DA756F" w:rsidP="00DA756F">
      <w:pPr>
        <w:spacing w:line="259" w:lineRule="auto"/>
        <w:ind w:left="454" w:hanging="283"/>
        <w:jc w:val="both"/>
        <w:rPr>
          <w:rFonts w:ascii="Aptos" w:hAnsi="Aptos"/>
          <w:sz w:val="22"/>
          <w:szCs w:val="22"/>
        </w:rPr>
      </w:pPr>
      <w:r w:rsidRPr="00256CC4">
        <w:rPr>
          <w:rFonts w:ascii="Aptos" w:hAnsi="Aptos"/>
          <w:sz w:val="22"/>
          <w:szCs w:val="22"/>
        </w:rPr>
        <w:t>3) przepisami prawa krajowego i wspólnotowego;</w:t>
      </w:r>
    </w:p>
    <w:p w14:paraId="037C7529" w14:textId="77777777" w:rsidR="00DA756F" w:rsidRPr="00256CC4" w:rsidRDefault="00DA756F" w:rsidP="00DA756F">
      <w:pPr>
        <w:spacing w:line="259" w:lineRule="auto"/>
        <w:ind w:left="454" w:hanging="283"/>
        <w:jc w:val="both"/>
        <w:rPr>
          <w:rFonts w:ascii="Aptos" w:hAnsi="Aptos"/>
          <w:sz w:val="22"/>
          <w:szCs w:val="22"/>
        </w:rPr>
      </w:pPr>
      <w:r w:rsidRPr="00256CC4">
        <w:rPr>
          <w:rFonts w:ascii="Aptos" w:hAnsi="Aptos"/>
          <w:sz w:val="22"/>
          <w:szCs w:val="22"/>
        </w:rPr>
        <w:t xml:space="preserve">4) należytą starannością </w:t>
      </w:r>
      <w:r w:rsidRPr="00192744">
        <w:rPr>
          <w:rFonts w:ascii="Aptos" w:hAnsi="Aptos"/>
          <w:color w:val="000000" w:themeColor="text1"/>
          <w:sz w:val="22"/>
          <w:szCs w:val="22"/>
        </w:rPr>
        <w:t>wymaganą od podmiotu profesjonalnego</w:t>
      </w:r>
      <w:r>
        <w:rPr>
          <w:rFonts w:ascii="Aptos" w:hAnsi="Aptos"/>
          <w:sz w:val="22"/>
          <w:szCs w:val="22"/>
        </w:rPr>
        <w:t xml:space="preserve">. </w:t>
      </w:r>
    </w:p>
    <w:p w14:paraId="58A75FF6" w14:textId="77777777" w:rsidR="00DA756F" w:rsidRPr="00256CC4" w:rsidRDefault="00DA756F" w:rsidP="00DA756F">
      <w:pPr>
        <w:spacing w:line="259" w:lineRule="auto"/>
        <w:jc w:val="both"/>
        <w:rPr>
          <w:rFonts w:ascii="Aptos" w:hAnsi="Aptos"/>
          <w:sz w:val="22"/>
          <w:szCs w:val="22"/>
        </w:rPr>
      </w:pPr>
    </w:p>
    <w:p w14:paraId="281957CE" w14:textId="77777777" w:rsidR="00DA756F" w:rsidRPr="00256CC4" w:rsidRDefault="00DA756F" w:rsidP="00DA756F">
      <w:pPr>
        <w:keepNext/>
        <w:spacing w:after="80" w:line="259" w:lineRule="auto"/>
        <w:jc w:val="center"/>
        <w:rPr>
          <w:rFonts w:ascii="Aptos" w:hAnsi="Aptos"/>
          <w:sz w:val="22"/>
          <w:szCs w:val="22"/>
        </w:rPr>
      </w:pPr>
      <w:r w:rsidRPr="00256CC4">
        <w:rPr>
          <w:rFonts w:ascii="Aptos" w:hAnsi="Aptos"/>
          <w:b/>
          <w:bCs/>
          <w:sz w:val="22"/>
          <w:szCs w:val="22"/>
        </w:rPr>
        <w:t>§ 3</w:t>
      </w:r>
    </w:p>
    <w:p w14:paraId="6F4A41D7" w14:textId="77777777" w:rsidR="00DA756F" w:rsidRPr="00256CC4" w:rsidRDefault="00DA756F" w:rsidP="00DA756F">
      <w:pPr>
        <w:keepNext/>
        <w:spacing w:after="80" w:line="259" w:lineRule="auto"/>
        <w:jc w:val="center"/>
        <w:rPr>
          <w:rFonts w:ascii="Aptos" w:hAnsi="Aptos"/>
          <w:sz w:val="22"/>
          <w:szCs w:val="22"/>
        </w:rPr>
      </w:pPr>
      <w:r w:rsidRPr="00256CC4">
        <w:rPr>
          <w:rFonts w:ascii="Aptos" w:hAnsi="Aptos"/>
          <w:b/>
          <w:bCs/>
          <w:sz w:val="22"/>
          <w:szCs w:val="22"/>
        </w:rPr>
        <w:t>Termin realizacji umowy</w:t>
      </w:r>
    </w:p>
    <w:p w14:paraId="0ECCC44D" w14:textId="77777777" w:rsidR="00DA756F" w:rsidRPr="00256CC4" w:rsidRDefault="00DA756F" w:rsidP="00DA756F">
      <w:pPr>
        <w:spacing w:line="259" w:lineRule="auto"/>
        <w:jc w:val="both"/>
        <w:rPr>
          <w:rFonts w:ascii="Aptos" w:hAnsi="Aptos"/>
          <w:sz w:val="22"/>
          <w:szCs w:val="22"/>
        </w:rPr>
      </w:pPr>
      <w:r w:rsidRPr="00256CC4">
        <w:rPr>
          <w:rFonts w:ascii="Aptos" w:hAnsi="Aptos"/>
          <w:sz w:val="22"/>
          <w:szCs w:val="22"/>
        </w:rPr>
        <w:t xml:space="preserve">Strony zawierają umowę na czas określony tj. </w:t>
      </w:r>
      <w:r w:rsidRPr="00192744">
        <w:rPr>
          <w:rFonts w:ascii="Aptos" w:hAnsi="Aptos"/>
          <w:color w:val="000000" w:themeColor="text1"/>
          <w:sz w:val="22"/>
          <w:szCs w:val="22"/>
        </w:rPr>
        <w:t xml:space="preserve">na okres 16 miesięcy </w:t>
      </w:r>
      <w:r>
        <w:rPr>
          <w:rFonts w:ascii="Aptos" w:hAnsi="Aptos"/>
          <w:sz w:val="22"/>
          <w:szCs w:val="22"/>
        </w:rPr>
        <w:t xml:space="preserve">od dnia zawarcia umowy. </w:t>
      </w:r>
    </w:p>
    <w:p w14:paraId="609386BA" w14:textId="77777777" w:rsidR="00DA756F" w:rsidRPr="00256CC4" w:rsidRDefault="00DA756F" w:rsidP="00DA756F">
      <w:pPr>
        <w:spacing w:after="160" w:line="259" w:lineRule="auto"/>
        <w:jc w:val="both"/>
        <w:rPr>
          <w:rFonts w:ascii="Aptos" w:hAnsi="Aptos"/>
          <w:b/>
          <w:bCs/>
          <w:sz w:val="22"/>
          <w:szCs w:val="22"/>
        </w:rPr>
      </w:pPr>
    </w:p>
    <w:p w14:paraId="16A475B9" w14:textId="77777777" w:rsidR="00DA756F" w:rsidRPr="00256CC4" w:rsidRDefault="00DA756F" w:rsidP="00DA756F">
      <w:pPr>
        <w:keepNext/>
        <w:spacing w:after="80" w:line="259" w:lineRule="auto"/>
        <w:jc w:val="center"/>
        <w:rPr>
          <w:rFonts w:ascii="Aptos" w:hAnsi="Aptos"/>
          <w:sz w:val="22"/>
          <w:szCs w:val="22"/>
        </w:rPr>
      </w:pPr>
      <w:r w:rsidRPr="00256CC4">
        <w:rPr>
          <w:rFonts w:ascii="Aptos" w:hAnsi="Aptos"/>
          <w:b/>
          <w:bCs/>
          <w:sz w:val="22"/>
          <w:szCs w:val="22"/>
        </w:rPr>
        <w:t>§ 4</w:t>
      </w:r>
    </w:p>
    <w:p w14:paraId="3E45001E" w14:textId="77777777" w:rsidR="00DA756F" w:rsidRPr="00256CC4" w:rsidRDefault="00DA756F" w:rsidP="00DA756F">
      <w:pPr>
        <w:keepNext/>
        <w:spacing w:after="80" w:line="259" w:lineRule="auto"/>
        <w:jc w:val="center"/>
        <w:rPr>
          <w:rFonts w:ascii="Aptos" w:hAnsi="Aptos"/>
          <w:sz w:val="22"/>
          <w:szCs w:val="22"/>
        </w:rPr>
      </w:pPr>
      <w:r w:rsidRPr="00256CC4">
        <w:rPr>
          <w:rFonts w:ascii="Aptos" w:hAnsi="Aptos"/>
          <w:b/>
          <w:bCs/>
          <w:sz w:val="22"/>
          <w:szCs w:val="22"/>
        </w:rPr>
        <w:t>Obowiązki Wykonawcy</w:t>
      </w:r>
    </w:p>
    <w:p w14:paraId="7822446E" w14:textId="77777777" w:rsidR="00DA756F" w:rsidRPr="00256CC4" w:rsidRDefault="00DA756F" w:rsidP="005A05B5">
      <w:pPr>
        <w:pStyle w:val="Akapitzlist"/>
        <w:numPr>
          <w:ilvl w:val="0"/>
          <w:numId w:val="8"/>
        </w:numPr>
        <w:spacing w:after="0"/>
        <w:ind w:left="454" w:hanging="283"/>
        <w:rPr>
          <w:sz w:val="22"/>
          <w:szCs w:val="22"/>
        </w:rPr>
      </w:pPr>
      <w:r w:rsidRPr="00256CC4">
        <w:rPr>
          <w:sz w:val="22"/>
          <w:szCs w:val="22"/>
        </w:rPr>
        <w:t>Wykonawca oświadcza, że posiada wiedzę, doświadczenie i dysponuje zapleczem do wykonania Przedmiotu umowy oraz zobowiązuje się do zachowania przy wykonywaniu Przedmiotu umowy należytej staranności wymaganej w obrocie gospodarczym, ocenianej z uwzględnieniem zawodowego charakteru działalności prowadzonej przez Wykonawcę.</w:t>
      </w:r>
    </w:p>
    <w:p w14:paraId="55A81F61" w14:textId="77777777" w:rsidR="00DA756F" w:rsidRPr="00256CC4" w:rsidRDefault="00DA756F" w:rsidP="005A05B5">
      <w:pPr>
        <w:pStyle w:val="Akapitzlist"/>
        <w:numPr>
          <w:ilvl w:val="0"/>
          <w:numId w:val="8"/>
        </w:numPr>
        <w:spacing w:after="0"/>
        <w:ind w:left="454" w:hanging="283"/>
        <w:rPr>
          <w:sz w:val="22"/>
          <w:szCs w:val="22"/>
        </w:rPr>
      </w:pPr>
      <w:r w:rsidRPr="00256CC4">
        <w:rPr>
          <w:sz w:val="22"/>
          <w:szCs w:val="22"/>
        </w:rPr>
        <w:t xml:space="preserve">Wykonawca oświadcza, że zapoznał się z warunkami, które są niezbędne do wykonania Przedmiotu umowy i wykona umowę w ramach umownego wynagrodzenia. </w:t>
      </w:r>
    </w:p>
    <w:p w14:paraId="2DC8A9FA" w14:textId="77777777" w:rsidR="00DA756F" w:rsidRPr="00256CC4" w:rsidRDefault="00DA756F" w:rsidP="005A05B5">
      <w:pPr>
        <w:pStyle w:val="Akapitzlist"/>
        <w:numPr>
          <w:ilvl w:val="0"/>
          <w:numId w:val="8"/>
        </w:numPr>
        <w:spacing w:after="0"/>
        <w:ind w:left="454" w:hanging="283"/>
        <w:rPr>
          <w:sz w:val="22"/>
          <w:szCs w:val="22"/>
        </w:rPr>
      </w:pPr>
      <w:r w:rsidRPr="00256CC4">
        <w:rPr>
          <w:sz w:val="22"/>
          <w:szCs w:val="22"/>
        </w:rPr>
        <w:t xml:space="preserve">Wykonawca zobowiązany jest w szczególności do: </w:t>
      </w:r>
    </w:p>
    <w:p w14:paraId="062D9837" w14:textId="77777777" w:rsidR="00DA756F" w:rsidRPr="00256CC4" w:rsidRDefault="00DA756F" w:rsidP="005A05B5">
      <w:pPr>
        <w:pStyle w:val="Akapitzlist"/>
        <w:numPr>
          <w:ilvl w:val="0"/>
          <w:numId w:val="9"/>
        </w:numPr>
        <w:spacing w:after="0"/>
        <w:ind w:left="737" w:hanging="255"/>
        <w:rPr>
          <w:sz w:val="22"/>
          <w:szCs w:val="22"/>
        </w:rPr>
      </w:pPr>
      <w:r w:rsidRPr="00256CC4">
        <w:rPr>
          <w:sz w:val="22"/>
          <w:szCs w:val="22"/>
        </w:rPr>
        <w:t>terminowego wykonywania umowy, zgodnie z obowiązującymi przepisami prawa krajowego i wspólnotowego, w szczególności zgodnie z wytycznymi, instrukcjami, podręcznikami i innymi dokumentami obowiązującymi beneficjentów projektów w ramach działania FEMP;</w:t>
      </w:r>
    </w:p>
    <w:p w14:paraId="1E3538E5" w14:textId="77777777" w:rsidR="00DA756F" w:rsidRPr="00256CC4" w:rsidRDefault="00DA756F" w:rsidP="005A05B5">
      <w:pPr>
        <w:pStyle w:val="Akapitzlist"/>
        <w:numPr>
          <w:ilvl w:val="0"/>
          <w:numId w:val="9"/>
        </w:numPr>
        <w:spacing w:after="0"/>
        <w:ind w:left="737" w:hanging="255"/>
        <w:rPr>
          <w:sz w:val="22"/>
          <w:szCs w:val="22"/>
        </w:rPr>
      </w:pPr>
      <w:r w:rsidRPr="00256CC4">
        <w:rPr>
          <w:sz w:val="22"/>
          <w:szCs w:val="22"/>
        </w:rPr>
        <w:t xml:space="preserve">wykonywania przedmiotu umowy zgodnie z zasadami polityk unijnych, w tym przepisami dotyczącymi konkurencji, pomocy publicznej, udzielania zamówień publicznych, ochrony danych osobowych, polityki ochrony równych szans; </w:t>
      </w:r>
    </w:p>
    <w:p w14:paraId="7AD46488" w14:textId="77777777" w:rsidR="00DA756F" w:rsidRPr="00256CC4" w:rsidRDefault="00DA756F" w:rsidP="005A05B5">
      <w:pPr>
        <w:pStyle w:val="Akapitzlist"/>
        <w:numPr>
          <w:ilvl w:val="0"/>
          <w:numId w:val="9"/>
        </w:numPr>
        <w:spacing w:after="0"/>
        <w:ind w:left="737" w:hanging="255"/>
        <w:rPr>
          <w:sz w:val="22"/>
          <w:szCs w:val="22"/>
        </w:rPr>
      </w:pPr>
      <w:r w:rsidRPr="00256CC4">
        <w:rPr>
          <w:sz w:val="22"/>
          <w:szCs w:val="22"/>
        </w:rPr>
        <w:t xml:space="preserve">stałej współpracy z Zespołem pracowników Zamawiającego w aspekcie przestrzegania wytycznych związanych z dofinansowaniem Projektu; </w:t>
      </w:r>
    </w:p>
    <w:p w14:paraId="4121B037" w14:textId="77012BCA" w:rsidR="00DA756F" w:rsidRPr="00256CC4" w:rsidRDefault="00DA756F" w:rsidP="005A05B5">
      <w:pPr>
        <w:pStyle w:val="Akapitzlist"/>
        <w:numPr>
          <w:ilvl w:val="0"/>
          <w:numId w:val="9"/>
        </w:numPr>
        <w:spacing w:after="0"/>
        <w:ind w:left="737" w:hanging="255"/>
        <w:rPr>
          <w:sz w:val="22"/>
          <w:szCs w:val="22"/>
        </w:rPr>
      </w:pPr>
      <w:r w:rsidRPr="00256CC4">
        <w:rPr>
          <w:sz w:val="22"/>
          <w:szCs w:val="22"/>
        </w:rPr>
        <w:t xml:space="preserve">posiadania ubezpieczenia od odpowiedzialności cywilnej kontraktowej i deliktowej w zakresie prowadzonej działalności w okresie realizacji przedmiotu zamówienia na sumę gwarancyjną nie mniejszą niż </w:t>
      </w:r>
      <w:r w:rsidR="006B3630" w:rsidRPr="006B3630">
        <w:rPr>
          <w:sz w:val="22"/>
          <w:szCs w:val="22"/>
        </w:rPr>
        <w:t>20</w:t>
      </w:r>
      <w:r w:rsidRPr="006B3630">
        <w:rPr>
          <w:sz w:val="22"/>
          <w:szCs w:val="22"/>
        </w:rPr>
        <w:t xml:space="preserve">0 000 złotych (słownie: </w:t>
      </w:r>
      <w:r w:rsidR="006B3630" w:rsidRPr="006B3630">
        <w:rPr>
          <w:sz w:val="22"/>
          <w:szCs w:val="22"/>
        </w:rPr>
        <w:t xml:space="preserve">dwieście tysięcy </w:t>
      </w:r>
      <w:r w:rsidRPr="006B3630">
        <w:rPr>
          <w:sz w:val="22"/>
          <w:szCs w:val="22"/>
        </w:rPr>
        <w:t>złotych)</w:t>
      </w:r>
      <w:r>
        <w:rPr>
          <w:sz w:val="22"/>
          <w:szCs w:val="22"/>
        </w:rPr>
        <w:t>. Kopia polisy ubezpieczeniowej stanowi załącznik nr 3 do niniejszej umowy. Wykonawca zobowiązany jest, przez cały okres obowiązywania umowy, do posiadania ważnej polisy OC na kwotę nie niższą niż wskazana w zdaniu poprzednim. Wykonawca zobowiązany jest do niezwłocznego przedłożenia Zamawiającemu nowej polisy lub jej aktualizacji tak, aby zachować ciągłość i wysokość ubezpieczenia, najpóźniej na 3 dni przed zakończeniem okresu ubezpieczenia objętego polisą. W przypadku braku przedłożenia polisy Zamawiający jest uprawniony do nałożenia na Wykonawcę kary umownej, o której mowa w § 9 ust. 1 pkt 2 lit. i);</w:t>
      </w:r>
    </w:p>
    <w:p w14:paraId="4471FCBB" w14:textId="77777777" w:rsidR="00DE038C" w:rsidRDefault="00000000">
      <w:pPr>
        <w:pStyle w:val="Akapitzlist"/>
        <w:numPr>
          <w:ilvl w:val="0"/>
          <w:numId w:val="9"/>
        </w:numPr>
        <w:spacing w:after="0"/>
        <w:ind w:left="737" w:hanging="255"/>
        <w:rPr>
          <w:sz w:val="22"/>
          <w:szCs w:val="22"/>
        </w:rPr>
      </w:pPr>
      <w:r w:rsidRPr="006B3630">
        <w:rPr>
          <w:sz w:val="22"/>
          <w:szCs w:val="22"/>
        </w:rPr>
        <w:t>zapewnienia realizacji Przedmiotu umowy przez osoby wskazane w ofercie oraz w wykazie osób skierowanych do realizacji zamówienia, w szczególności przez personel kluczowy wymagany w SWZ; zmiana tych osób wymaga uprzedniej pisemnej zgody Zamawiającego oraz wykazania, że osoby zastępujące spełniają wymagania nie niższe niż określone w SWZ, a w przypadku osób, których doświadczenie było oceniane w ramach kryteriów oceny ofert - posiadają doświadczenie nie niższe niż zadeklarowane w ofercie;</w:t>
      </w:r>
    </w:p>
    <w:p w14:paraId="63F96819" w14:textId="77777777" w:rsidR="00DA756F" w:rsidRPr="00256CC4" w:rsidRDefault="00DA756F" w:rsidP="005A05B5">
      <w:pPr>
        <w:pStyle w:val="Akapitzlist"/>
        <w:numPr>
          <w:ilvl w:val="0"/>
          <w:numId w:val="8"/>
        </w:numPr>
        <w:spacing w:after="0"/>
        <w:ind w:left="454" w:hanging="283"/>
        <w:rPr>
          <w:sz w:val="22"/>
          <w:szCs w:val="22"/>
        </w:rPr>
      </w:pPr>
      <w:r w:rsidRPr="00256CC4">
        <w:rPr>
          <w:sz w:val="22"/>
          <w:szCs w:val="22"/>
        </w:rPr>
        <w:t xml:space="preserve">Wykonawca zobowiązuje się, że wraz z imienną listą osób skierowanych do realizacji zamówienia na stanowisko specjalisty ds. rozliczeń finansowych przedstawić poświadczone za zgodność z oryginałem zanonimizowane kopie umów o pracę z zastrzeżeniem, że kopie umów będą zanonimizowane w sposób zapewniający ochronę danych osobowych – zgodnie z przepisami ustawy z dnia 10 maja 2018 r. o ochronie danych osobowych (t.j. Dz.U. z 2019 r. poz. 1781) oraz Rozporządzenia Parlamentu Europejskiego i Rady (UE) 2016/679 z dnia 27 kwietnia 2016 r. w sprawie ochrony osób fizycznych w związku z przetwarzaniem danych osobowych i w sprawie swobodnego </w:t>
      </w:r>
      <w:r w:rsidRPr="00256CC4">
        <w:rPr>
          <w:sz w:val="22"/>
          <w:szCs w:val="22"/>
        </w:rPr>
        <w:lastRenderedPageBreak/>
        <w:t xml:space="preserve">przepływu takich danych oraz uchylenia dyrektywy 95/46/WE (ogólne rozporządzenie o ochronie danych – Dz.U. UE.L z 2016 r. Nr 119, „RODO”), a informacje takie jak: imię i nazwisko pracownika oraz jego podpis, informacje dotyczące zawarcia umowy, rodzaju umowy o pracę i </w:t>
      </w:r>
      <w:r w:rsidRPr="006B3630">
        <w:rPr>
          <w:sz w:val="22"/>
          <w:szCs w:val="22"/>
        </w:rPr>
        <w:t>wymiaru etatu oraz zakres obowiązków będą możliwe do zidentyfikowania</w:t>
      </w:r>
      <w:r>
        <w:rPr>
          <w:sz w:val="22"/>
          <w:szCs w:val="22"/>
        </w:rPr>
        <w:t xml:space="preserve">. </w:t>
      </w:r>
    </w:p>
    <w:p w14:paraId="721B82F0" w14:textId="77777777" w:rsidR="00DA756F" w:rsidRPr="006B3630" w:rsidRDefault="00DA756F" w:rsidP="005A05B5">
      <w:pPr>
        <w:pStyle w:val="Akapitzlist"/>
        <w:numPr>
          <w:ilvl w:val="0"/>
          <w:numId w:val="8"/>
        </w:numPr>
        <w:spacing w:after="0"/>
        <w:ind w:left="454" w:hanging="283"/>
        <w:rPr>
          <w:sz w:val="22"/>
          <w:szCs w:val="22"/>
        </w:rPr>
      </w:pPr>
      <w:r w:rsidRPr="006B3630">
        <w:rPr>
          <w:sz w:val="22"/>
          <w:szCs w:val="22"/>
        </w:rPr>
        <w:t xml:space="preserve">Wykonawca lub Podwykonawca będzie zatrudniał, przez cały okres realizacji umowy specjalistę ds. rozliczeń finansowych na podstawie umowy o pracę w rozumieniu przepisów ustawy z dnia 26 czerwca 1974 r. Kodeks pracy (t.j. Dz.U. z 2025 r. poz. 277 z późn. zm.). </w:t>
      </w:r>
    </w:p>
    <w:p w14:paraId="247B14B2" w14:textId="77777777" w:rsidR="00DA756F" w:rsidRPr="006B3630" w:rsidRDefault="00DA756F" w:rsidP="005A05B5">
      <w:pPr>
        <w:pStyle w:val="Akapitzlist"/>
        <w:numPr>
          <w:ilvl w:val="0"/>
          <w:numId w:val="8"/>
        </w:numPr>
        <w:spacing w:after="0"/>
        <w:ind w:left="454" w:hanging="283"/>
        <w:rPr>
          <w:sz w:val="22"/>
          <w:szCs w:val="22"/>
        </w:rPr>
      </w:pPr>
      <w:r w:rsidRPr="00256CC4">
        <w:rPr>
          <w:sz w:val="22"/>
          <w:szCs w:val="22"/>
        </w:rPr>
        <w:t xml:space="preserve">Zamawiający wymaga, aby osoba, o której mowa w ust. 5 powyżej, była zatrudniona przez cały okres realizacji umowy za wynagrodzeniem w wysokości nie mniejszej niż minimalne wynagrodzenie ustalone na podstawie art. 6-8 ustawy z dnia 10 października 2002 r. o minimalnym wynagrodzeniu za pracę (t.j. Dz.U z 2020 r. poz. 2207). </w:t>
      </w:r>
    </w:p>
    <w:p w14:paraId="20D5AC89" w14:textId="77777777" w:rsidR="00DA756F" w:rsidRPr="00256CC4" w:rsidRDefault="00DA756F" w:rsidP="005A05B5">
      <w:pPr>
        <w:pStyle w:val="Akapitzlist"/>
        <w:numPr>
          <w:ilvl w:val="0"/>
          <w:numId w:val="8"/>
        </w:numPr>
        <w:spacing w:after="0"/>
        <w:ind w:left="454" w:hanging="283"/>
        <w:rPr>
          <w:sz w:val="22"/>
          <w:szCs w:val="22"/>
        </w:rPr>
      </w:pPr>
      <w:r w:rsidRPr="00256CC4">
        <w:rPr>
          <w:sz w:val="22"/>
          <w:szCs w:val="22"/>
        </w:rPr>
        <w:t>Zamawiający zastrzega sobie prawo do kontrolowania przestrzegania przez Wykonawcę wymagań w zakresie zatrudniania pracowników na podstawie umowy o pracę za wynagrodzeniem w wysokości co najmniej minimalnego wynagrodzenia za pracę lub z zastosowaniem minimalnej stawki godzinowej.</w:t>
      </w:r>
    </w:p>
    <w:p w14:paraId="4048BC44" w14:textId="711821F6" w:rsidR="00DA756F" w:rsidRPr="00256CC4" w:rsidRDefault="00DA756F" w:rsidP="005A05B5">
      <w:pPr>
        <w:pStyle w:val="Akapitzlist"/>
        <w:numPr>
          <w:ilvl w:val="0"/>
          <w:numId w:val="8"/>
        </w:numPr>
        <w:spacing w:after="0"/>
        <w:ind w:left="454" w:hanging="283"/>
        <w:rPr>
          <w:sz w:val="22"/>
          <w:szCs w:val="22"/>
        </w:rPr>
      </w:pPr>
      <w:r w:rsidRPr="006B3630">
        <w:rPr>
          <w:sz w:val="22"/>
          <w:szCs w:val="22"/>
        </w:rPr>
        <w:t>W trakcie realizacji umowy, na pisemne wezwanie Zamawiającego, Wykonawca przedłoży we wskazanym terminie dowody w celu potwierdzenia spełniania przez Wykonawcę lub Podwykonawcę wymogu zatrudniania na podstawie stosunku pracy osoby skierowanej do wykonywania czynności wskazanych w SWZ, tj.: oświadczenie pracownika o zatrudnieniu na podstawie stosunku pracy przez Wykonawcę lub Podwykonawcę; oświadczenie Wykonawcy lub Podwykonawcy o zatrudnieniu na podstawie stosunku pracy osoby skierowanej do realizacji Przedmiotu umowy; poświadczoną za zgodność z oryginałem kopię umowy o pracę tej osoby, zawierającą informacje niezbędne do weryfikacji zatrudnienia, w szczególności imię i nazwisko zatrudnionego, datę zawarcia umowy o pracę, rodzaj umowy o pracę i zakres obowiązków pracownika.</w:t>
      </w:r>
    </w:p>
    <w:p w14:paraId="416B54E5" w14:textId="77777777" w:rsidR="00DA756F" w:rsidRPr="00256CC4" w:rsidRDefault="00DA756F" w:rsidP="005A05B5">
      <w:pPr>
        <w:pStyle w:val="Akapitzlist"/>
        <w:numPr>
          <w:ilvl w:val="0"/>
          <w:numId w:val="8"/>
        </w:numPr>
        <w:spacing w:after="0"/>
        <w:ind w:left="454" w:hanging="283"/>
        <w:rPr>
          <w:sz w:val="22"/>
          <w:szCs w:val="22"/>
        </w:rPr>
      </w:pPr>
      <w:r w:rsidRPr="00256CC4">
        <w:rPr>
          <w:sz w:val="22"/>
          <w:szCs w:val="22"/>
        </w:rPr>
        <w:t>Niezłożenie przez Wykonawcę w wyznaczonym terminie dowodów, o których mowa w ust. 8 traktowane będzie jako niespełnienie przez Wykonawcę wymogu, o którym mowa w ust. 5 niniejszego paragrafu.</w:t>
      </w:r>
    </w:p>
    <w:p w14:paraId="4DA4A703" w14:textId="77777777" w:rsidR="00DA756F" w:rsidRPr="00256CC4" w:rsidRDefault="00DA756F" w:rsidP="005A05B5">
      <w:pPr>
        <w:pStyle w:val="Akapitzlist"/>
        <w:numPr>
          <w:ilvl w:val="0"/>
          <w:numId w:val="8"/>
        </w:numPr>
        <w:spacing w:after="0"/>
        <w:ind w:left="454" w:hanging="283"/>
        <w:rPr>
          <w:sz w:val="22"/>
          <w:szCs w:val="22"/>
        </w:rPr>
      </w:pPr>
      <w:r w:rsidRPr="00256CC4">
        <w:rPr>
          <w:sz w:val="22"/>
          <w:szCs w:val="22"/>
        </w:rPr>
        <w:t>W przypadku rozwiązania stosunku pracy (bez względu na stronę składającą oświadczenie w tym zakresie) z osobą zatrudnioną / osobami zatrudnionymi przed zakończeniem realizacji umowy, Wykonawca zobowiązany jest do zatrudnienia w to miejsce innej osoby / w te miejsca innych osób zgodnie z postanowieniami umowy.</w:t>
      </w:r>
    </w:p>
    <w:p w14:paraId="40A8056B" w14:textId="77777777" w:rsidR="00DA756F" w:rsidRPr="00256CC4" w:rsidRDefault="00DA756F" w:rsidP="005A05B5">
      <w:pPr>
        <w:pStyle w:val="Akapitzlist"/>
        <w:numPr>
          <w:ilvl w:val="0"/>
          <w:numId w:val="8"/>
        </w:numPr>
        <w:spacing w:after="0"/>
        <w:ind w:left="454" w:hanging="283"/>
        <w:rPr>
          <w:sz w:val="22"/>
          <w:szCs w:val="22"/>
        </w:rPr>
      </w:pPr>
      <w:r w:rsidRPr="00256CC4">
        <w:rPr>
          <w:sz w:val="22"/>
          <w:szCs w:val="22"/>
        </w:rPr>
        <w:t xml:space="preserve">Wykonawca nie jest uprawniony do zawierania umów, zaciągania innych zobowiązań w tym finansowych w imieniu i na rachunek Zamawiającego. </w:t>
      </w:r>
    </w:p>
    <w:p w14:paraId="08E49FDC" w14:textId="77777777" w:rsidR="00DA756F" w:rsidRPr="00256CC4" w:rsidRDefault="00DA756F" w:rsidP="005A05B5">
      <w:pPr>
        <w:pStyle w:val="Akapitzlist"/>
        <w:numPr>
          <w:ilvl w:val="0"/>
          <w:numId w:val="8"/>
        </w:numPr>
        <w:spacing w:after="0"/>
        <w:ind w:left="454" w:hanging="283"/>
        <w:rPr>
          <w:sz w:val="22"/>
          <w:szCs w:val="22"/>
        </w:rPr>
      </w:pPr>
      <w:r w:rsidRPr="00256CC4">
        <w:rPr>
          <w:sz w:val="22"/>
          <w:szCs w:val="22"/>
        </w:rPr>
        <w:t xml:space="preserve">W celu prawidłowej realizacji Przedmiotu umowy, w tym dokonywania czynności w imieniu i na rzecz Zamawiającego, Zamawiający udzieli dostępu Wykonawcy na czas obowiązywania niniejszej umowy do obsługi Programu SL2021. </w:t>
      </w:r>
    </w:p>
    <w:p w14:paraId="45D5610F" w14:textId="77777777" w:rsidR="00DA756F" w:rsidRPr="00256CC4" w:rsidRDefault="00DA756F" w:rsidP="005A05B5">
      <w:pPr>
        <w:pStyle w:val="Akapitzlist"/>
        <w:numPr>
          <w:ilvl w:val="0"/>
          <w:numId w:val="8"/>
        </w:numPr>
        <w:spacing w:after="0"/>
        <w:ind w:left="454" w:hanging="283"/>
        <w:rPr>
          <w:sz w:val="22"/>
          <w:szCs w:val="22"/>
        </w:rPr>
      </w:pPr>
      <w:r w:rsidRPr="00256CC4">
        <w:rPr>
          <w:sz w:val="22"/>
          <w:szCs w:val="22"/>
        </w:rPr>
        <w:t>Wykonawca jest zobowiązany do składania Zamawiającemu comiesięcznych sprawozdań, w formie pisemnej lub dokumentowej, w terminie do 10-go dnia miesiąca, zawierających:</w:t>
      </w:r>
    </w:p>
    <w:p w14:paraId="25F967C0" w14:textId="77777777" w:rsidR="00DA756F" w:rsidRPr="00256CC4" w:rsidRDefault="00DA756F" w:rsidP="005A05B5">
      <w:pPr>
        <w:pStyle w:val="Akapitzlist"/>
        <w:numPr>
          <w:ilvl w:val="0"/>
          <w:numId w:val="10"/>
        </w:numPr>
        <w:spacing w:after="0"/>
        <w:ind w:left="737" w:hanging="255"/>
        <w:rPr>
          <w:sz w:val="22"/>
          <w:szCs w:val="22"/>
        </w:rPr>
      </w:pPr>
      <w:r w:rsidRPr="00256CC4">
        <w:rPr>
          <w:sz w:val="22"/>
          <w:szCs w:val="22"/>
        </w:rPr>
        <w:t xml:space="preserve">informacje o stanie realizacji Projektu ze wskazaniem zgodności terminów z harmonogramem, ewentualnych opóźnień w Projekcie oraz ich przyczyn, zaleceń wraz ze wskazaniem działań mających na celu przywrócenie zgodności z harmonogramem realizacji projektu, </w:t>
      </w:r>
    </w:p>
    <w:p w14:paraId="6C0DE86B" w14:textId="77777777" w:rsidR="00DA756F" w:rsidRPr="00256CC4" w:rsidRDefault="00DA756F" w:rsidP="005A05B5">
      <w:pPr>
        <w:pStyle w:val="Akapitzlist"/>
        <w:numPr>
          <w:ilvl w:val="0"/>
          <w:numId w:val="10"/>
        </w:numPr>
        <w:spacing w:after="0"/>
        <w:ind w:left="737" w:hanging="255"/>
        <w:rPr>
          <w:sz w:val="22"/>
          <w:szCs w:val="22"/>
        </w:rPr>
      </w:pPr>
      <w:r w:rsidRPr="00256CC4">
        <w:rPr>
          <w:sz w:val="22"/>
          <w:szCs w:val="22"/>
        </w:rPr>
        <w:t xml:space="preserve">informacje o kosztach w zakresie zgodności z przyjętymi założeniami oraz harmonogramem płatności, </w:t>
      </w:r>
    </w:p>
    <w:p w14:paraId="6C9A4F7F" w14:textId="77777777" w:rsidR="00DA756F" w:rsidRPr="00256CC4" w:rsidRDefault="00DA756F" w:rsidP="005A05B5">
      <w:pPr>
        <w:pStyle w:val="Akapitzlist"/>
        <w:numPr>
          <w:ilvl w:val="0"/>
          <w:numId w:val="10"/>
        </w:numPr>
        <w:spacing w:after="0"/>
        <w:ind w:left="737" w:hanging="255"/>
        <w:rPr>
          <w:sz w:val="22"/>
          <w:szCs w:val="22"/>
        </w:rPr>
      </w:pPr>
      <w:r w:rsidRPr="00256CC4">
        <w:rPr>
          <w:sz w:val="22"/>
          <w:szCs w:val="22"/>
        </w:rPr>
        <w:t xml:space="preserve">planowane działania wraz z planowanymi płatnościami </w:t>
      </w:r>
    </w:p>
    <w:p w14:paraId="76E8BA49" w14:textId="77777777" w:rsidR="00DA756F" w:rsidRPr="00256CC4" w:rsidRDefault="00DA756F" w:rsidP="005A05B5">
      <w:pPr>
        <w:pStyle w:val="Akapitzlist"/>
        <w:numPr>
          <w:ilvl w:val="0"/>
          <w:numId w:val="8"/>
        </w:numPr>
        <w:spacing w:after="0"/>
        <w:ind w:left="454" w:hanging="283"/>
        <w:rPr>
          <w:sz w:val="22"/>
          <w:szCs w:val="22"/>
        </w:rPr>
      </w:pPr>
      <w:r w:rsidRPr="00256CC4">
        <w:rPr>
          <w:sz w:val="22"/>
          <w:szCs w:val="22"/>
        </w:rPr>
        <w:lastRenderedPageBreak/>
        <w:t>Niedochowanie terminu, o którym mowa w ust. 13, po uprzednim pisemnym wezwaniu Wykonawcy i wyznaczeniu dodatkowego terminu nie krótszego niż 3 dni robocze, może skutkować naliczeniem przez Zamawiającego kary umownej, o której mowa w § 9 ust. 1 pkt 2 lit. b).</w:t>
      </w:r>
    </w:p>
    <w:p w14:paraId="593F8C29" w14:textId="77777777" w:rsidR="00DA756F" w:rsidRPr="00256CC4" w:rsidRDefault="00DA756F" w:rsidP="005A05B5">
      <w:pPr>
        <w:pStyle w:val="Akapitzlist"/>
        <w:numPr>
          <w:ilvl w:val="0"/>
          <w:numId w:val="8"/>
        </w:numPr>
        <w:spacing w:after="0"/>
        <w:ind w:left="454" w:hanging="283"/>
        <w:rPr>
          <w:sz w:val="22"/>
          <w:szCs w:val="22"/>
        </w:rPr>
      </w:pPr>
      <w:r w:rsidRPr="00256CC4">
        <w:rPr>
          <w:sz w:val="22"/>
          <w:szCs w:val="22"/>
        </w:rPr>
        <w:t>Rażące lub powtarzające się niedochowanie obowiązku prowadzenia i przedkładania sprawozdań, o których mowa w ust. 13, pomimo uprzedniego pisemnego wezwania Wykonawcy do usunięcia naruszeń i wyznaczenia odpowiedniego terminu, może stanowić podstawę do wypowiedzenia umowy ze skutkiem natychmiastowym.</w:t>
      </w:r>
    </w:p>
    <w:p w14:paraId="75F0F4A8" w14:textId="77777777" w:rsidR="00DA756F" w:rsidRPr="00256CC4" w:rsidRDefault="00DA756F" w:rsidP="00DA756F">
      <w:pPr>
        <w:spacing w:after="160" w:line="259" w:lineRule="auto"/>
        <w:jc w:val="both"/>
        <w:rPr>
          <w:rFonts w:ascii="Aptos" w:hAnsi="Aptos"/>
          <w:sz w:val="22"/>
          <w:szCs w:val="22"/>
        </w:rPr>
      </w:pPr>
    </w:p>
    <w:p w14:paraId="37E6C339" w14:textId="77777777" w:rsidR="00DA756F" w:rsidRPr="00256CC4" w:rsidRDefault="00DA756F" w:rsidP="00DA756F">
      <w:pPr>
        <w:keepNext/>
        <w:spacing w:after="80" w:line="259" w:lineRule="auto"/>
        <w:jc w:val="center"/>
        <w:rPr>
          <w:rFonts w:ascii="Aptos" w:hAnsi="Aptos"/>
          <w:b/>
          <w:bCs/>
          <w:sz w:val="22"/>
          <w:szCs w:val="22"/>
        </w:rPr>
      </w:pPr>
      <w:r w:rsidRPr="00256CC4">
        <w:rPr>
          <w:rFonts w:ascii="Aptos" w:hAnsi="Aptos"/>
          <w:b/>
          <w:sz w:val="22"/>
          <w:szCs w:val="22"/>
        </w:rPr>
        <w:t>§ 5</w:t>
      </w:r>
    </w:p>
    <w:p w14:paraId="2ADC34A7" w14:textId="77777777" w:rsidR="00DA756F" w:rsidRPr="00256CC4" w:rsidRDefault="00DA756F" w:rsidP="00DA756F">
      <w:pPr>
        <w:keepNext/>
        <w:spacing w:after="80" w:line="259" w:lineRule="auto"/>
        <w:jc w:val="center"/>
        <w:rPr>
          <w:rFonts w:ascii="Aptos" w:hAnsi="Aptos"/>
          <w:sz w:val="22"/>
          <w:szCs w:val="22"/>
        </w:rPr>
      </w:pPr>
      <w:r w:rsidRPr="00256CC4">
        <w:rPr>
          <w:rFonts w:ascii="Aptos" w:hAnsi="Aptos"/>
          <w:b/>
          <w:bCs/>
          <w:sz w:val="22"/>
          <w:szCs w:val="22"/>
        </w:rPr>
        <w:t>Podwykonawcy</w:t>
      </w:r>
    </w:p>
    <w:p w14:paraId="5CDCC76E" w14:textId="77777777" w:rsidR="00DA756F" w:rsidRPr="00256CC4" w:rsidRDefault="00DA756F" w:rsidP="005A05B5">
      <w:pPr>
        <w:pStyle w:val="Akapitzlist"/>
        <w:numPr>
          <w:ilvl w:val="0"/>
          <w:numId w:val="11"/>
        </w:numPr>
        <w:spacing w:after="0"/>
        <w:ind w:left="454" w:hanging="283"/>
        <w:rPr>
          <w:sz w:val="22"/>
          <w:szCs w:val="22"/>
        </w:rPr>
      </w:pPr>
      <w:r w:rsidRPr="00256CC4">
        <w:rPr>
          <w:sz w:val="22"/>
          <w:szCs w:val="22"/>
        </w:rPr>
        <w:t xml:space="preserve">Wykonawca zobowiązuje się wykonać zamówienie własnymi siłami, bez udziału podwykonawców*/ przy udziale podwykonawców* </w:t>
      </w:r>
    </w:p>
    <w:p w14:paraId="1CDB9BDB" w14:textId="77777777" w:rsidR="00DA756F" w:rsidRPr="00256CC4" w:rsidRDefault="00DA756F" w:rsidP="005A05B5">
      <w:pPr>
        <w:pStyle w:val="Akapitzlist"/>
        <w:numPr>
          <w:ilvl w:val="0"/>
          <w:numId w:val="11"/>
        </w:numPr>
        <w:spacing w:after="0"/>
        <w:ind w:left="454" w:hanging="283"/>
        <w:rPr>
          <w:sz w:val="22"/>
          <w:szCs w:val="22"/>
        </w:rPr>
      </w:pPr>
      <w:r w:rsidRPr="00256CC4">
        <w:rPr>
          <w:sz w:val="22"/>
          <w:szCs w:val="22"/>
        </w:rPr>
        <w:t>Wykonawca zamierza zlecić podwykonawcy ………………………….. (</w:t>
      </w:r>
      <w:r w:rsidRPr="00256CC4">
        <w:rPr>
          <w:i/>
          <w:iCs/>
          <w:sz w:val="22"/>
          <w:szCs w:val="22"/>
        </w:rPr>
        <w:t>nazwa firmy / osoba do kontaktu</w:t>
      </w:r>
      <w:r w:rsidRPr="00256CC4">
        <w:rPr>
          <w:sz w:val="22"/>
          <w:szCs w:val="22"/>
        </w:rPr>
        <w:t>) realizację następujących części wskazanych w ofercie Wykonawcy: …………………… (</w:t>
      </w:r>
      <w:r w:rsidRPr="00256CC4">
        <w:rPr>
          <w:i/>
          <w:iCs/>
          <w:sz w:val="22"/>
          <w:szCs w:val="22"/>
        </w:rPr>
        <w:t>zapisy zostaną doprecyzowane po wyborze Wykonawcy i przed przystąpieniem do realizacji zamówienia</w:t>
      </w:r>
      <w:r w:rsidRPr="00256CC4">
        <w:rPr>
          <w:sz w:val="22"/>
          <w:szCs w:val="22"/>
        </w:rPr>
        <w:t xml:space="preserve">). </w:t>
      </w:r>
      <w:r w:rsidRPr="00256CC4">
        <w:rPr>
          <w:b/>
          <w:bCs/>
          <w:sz w:val="22"/>
          <w:szCs w:val="22"/>
        </w:rPr>
        <w:t xml:space="preserve">Wykaz podwykonawców </w:t>
      </w:r>
      <w:r w:rsidRPr="00256CC4">
        <w:rPr>
          <w:sz w:val="22"/>
          <w:szCs w:val="22"/>
        </w:rPr>
        <w:t xml:space="preserve">stanowić będzie </w:t>
      </w:r>
      <w:r w:rsidRPr="00256CC4">
        <w:rPr>
          <w:b/>
          <w:bCs/>
          <w:sz w:val="22"/>
          <w:szCs w:val="22"/>
        </w:rPr>
        <w:t xml:space="preserve">załącznik nr 4 </w:t>
      </w:r>
      <w:r w:rsidRPr="00256CC4">
        <w:rPr>
          <w:sz w:val="22"/>
          <w:szCs w:val="22"/>
        </w:rPr>
        <w:t xml:space="preserve">do umowy. </w:t>
      </w:r>
    </w:p>
    <w:p w14:paraId="2FF6F2AE" w14:textId="77777777" w:rsidR="00DA756F" w:rsidRPr="00256CC4" w:rsidRDefault="00DA756F" w:rsidP="005A05B5">
      <w:pPr>
        <w:pStyle w:val="Akapitzlist"/>
        <w:numPr>
          <w:ilvl w:val="0"/>
          <w:numId w:val="11"/>
        </w:numPr>
        <w:spacing w:after="0"/>
        <w:ind w:left="454" w:hanging="283"/>
        <w:rPr>
          <w:sz w:val="22"/>
          <w:szCs w:val="22"/>
        </w:rPr>
      </w:pPr>
      <w:r w:rsidRPr="00256CC4">
        <w:rPr>
          <w:sz w:val="22"/>
          <w:szCs w:val="22"/>
        </w:rPr>
        <w:t xml:space="preserve">Dane kontaktowe podwykonawców i osób do kontaktu: ………………………………., </w:t>
      </w:r>
    </w:p>
    <w:p w14:paraId="2FC8DA0C" w14:textId="77777777" w:rsidR="00DA756F" w:rsidRPr="00256CC4" w:rsidRDefault="00DA756F" w:rsidP="00DA756F">
      <w:pPr>
        <w:spacing w:line="259" w:lineRule="auto"/>
        <w:ind w:left="879" w:hanging="255"/>
        <w:jc w:val="both"/>
        <w:rPr>
          <w:rFonts w:ascii="Aptos" w:hAnsi="Aptos"/>
          <w:sz w:val="22"/>
          <w:szCs w:val="22"/>
        </w:rPr>
      </w:pPr>
      <w:r w:rsidRPr="00256CC4">
        <w:rPr>
          <w:rFonts w:ascii="Aptos" w:hAnsi="Aptos"/>
          <w:sz w:val="22"/>
          <w:szCs w:val="22"/>
        </w:rPr>
        <w:t xml:space="preserve">Adres: ………………………………………………………………………………….., </w:t>
      </w:r>
    </w:p>
    <w:p w14:paraId="4761DA39" w14:textId="77777777" w:rsidR="00DA756F" w:rsidRPr="00256CC4" w:rsidRDefault="00DA756F" w:rsidP="00DA756F">
      <w:pPr>
        <w:spacing w:line="259" w:lineRule="auto"/>
        <w:ind w:left="879" w:hanging="255"/>
        <w:jc w:val="both"/>
        <w:rPr>
          <w:rFonts w:ascii="Aptos" w:hAnsi="Aptos"/>
          <w:sz w:val="22"/>
          <w:szCs w:val="22"/>
        </w:rPr>
      </w:pPr>
      <w:r w:rsidRPr="00256CC4">
        <w:rPr>
          <w:rFonts w:ascii="Aptos" w:hAnsi="Aptos"/>
          <w:sz w:val="22"/>
          <w:szCs w:val="22"/>
        </w:rPr>
        <w:t xml:space="preserve">Tel.: ………………………….., e – mail: …………………………………………….. . </w:t>
      </w:r>
    </w:p>
    <w:p w14:paraId="0FFD8AB6" w14:textId="77777777" w:rsidR="00DA756F" w:rsidRPr="00256CC4" w:rsidRDefault="00DA756F" w:rsidP="005A05B5">
      <w:pPr>
        <w:pStyle w:val="Akapitzlist"/>
        <w:numPr>
          <w:ilvl w:val="0"/>
          <w:numId w:val="11"/>
        </w:numPr>
        <w:spacing w:after="0"/>
        <w:ind w:left="454" w:hanging="283"/>
        <w:rPr>
          <w:sz w:val="22"/>
          <w:szCs w:val="22"/>
        </w:rPr>
      </w:pPr>
      <w:r w:rsidRPr="00256CC4">
        <w:rPr>
          <w:sz w:val="22"/>
          <w:szCs w:val="22"/>
        </w:rPr>
        <w:t xml:space="preserve">Wykonawca zobowiązany jest zawiadomić Zamawiającego o zmianach danych, o których mowa w ust. 3, w trakcie realizacji zamówienia, a także informować każdorazowo o nowych podwykonawcach, którym zamierza powierzyć realizację usługi. </w:t>
      </w:r>
    </w:p>
    <w:p w14:paraId="0CBF1EF8" w14:textId="77777777" w:rsidR="00DA756F" w:rsidRPr="00256CC4" w:rsidRDefault="00DA756F" w:rsidP="005A05B5">
      <w:pPr>
        <w:pStyle w:val="Akapitzlist"/>
        <w:numPr>
          <w:ilvl w:val="0"/>
          <w:numId w:val="11"/>
        </w:numPr>
        <w:spacing w:after="0"/>
        <w:ind w:left="454" w:hanging="283"/>
        <w:rPr>
          <w:sz w:val="22"/>
          <w:szCs w:val="22"/>
        </w:rPr>
      </w:pPr>
      <w:r w:rsidRPr="00256CC4">
        <w:rPr>
          <w:sz w:val="22"/>
          <w:szCs w:val="22"/>
        </w:rPr>
        <w:t xml:space="preserve">Postanowienia ust. 3 i 4 stosuje się wobec dalszych podwykonawców. </w:t>
      </w:r>
    </w:p>
    <w:p w14:paraId="1B13C213" w14:textId="77777777" w:rsidR="00DA756F" w:rsidRPr="00256CC4" w:rsidRDefault="00DA756F" w:rsidP="005A05B5">
      <w:pPr>
        <w:pStyle w:val="Akapitzlist"/>
        <w:numPr>
          <w:ilvl w:val="0"/>
          <w:numId w:val="11"/>
        </w:numPr>
        <w:spacing w:after="0"/>
        <w:ind w:left="454" w:hanging="283"/>
        <w:rPr>
          <w:sz w:val="22"/>
          <w:szCs w:val="22"/>
        </w:rPr>
      </w:pPr>
      <w:r w:rsidRPr="00256CC4">
        <w:rPr>
          <w:sz w:val="22"/>
          <w:szCs w:val="22"/>
        </w:rPr>
        <w:t xml:space="preserve">Zmiana podwykonawcy w okresie trwania umowy wymaga pisemnego uzasadnienia i zgody Zamawiającego. </w:t>
      </w:r>
    </w:p>
    <w:p w14:paraId="60090C4C" w14:textId="77777777" w:rsidR="00DA756F" w:rsidRPr="00256CC4" w:rsidRDefault="00DA756F" w:rsidP="005A05B5">
      <w:pPr>
        <w:pStyle w:val="Akapitzlist"/>
        <w:numPr>
          <w:ilvl w:val="0"/>
          <w:numId w:val="11"/>
        </w:numPr>
        <w:spacing w:after="0"/>
        <w:ind w:left="454" w:hanging="283"/>
        <w:rPr>
          <w:sz w:val="22"/>
          <w:szCs w:val="22"/>
        </w:rPr>
      </w:pPr>
      <w:r w:rsidRPr="00256CC4">
        <w:rPr>
          <w:sz w:val="22"/>
          <w:szCs w:val="22"/>
        </w:rPr>
        <w:t xml:space="preserve">Jeżeli zmiana albo rezygnacja z podwykonawcy dotyczy podmiotu, na którego zasoby Wykonawca powoływał się na zasadach określonych w art. 118 ustawy PZP, w celu wykazania spełnienia warunków udziału w postępowaniu, Wykonawca jest zobowiązany wykazać Zamawiającemu, że proponowany inny podwykonawca lub Wykonawca samodzielnie spełnia je w stopniu nie mniejszym niż podwykonawca, na którego zasoby wykonawcy powoływał się w trakcie postępowania o udzielenie zamówienia. </w:t>
      </w:r>
    </w:p>
    <w:p w14:paraId="56299EB1" w14:textId="77777777" w:rsidR="00DA756F" w:rsidRPr="00256CC4" w:rsidRDefault="00DA756F" w:rsidP="005A05B5">
      <w:pPr>
        <w:pStyle w:val="Akapitzlist"/>
        <w:numPr>
          <w:ilvl w:val="0"/>
          <w:numId w:val="11"/>
        </w:numPr>
        <w:spacing w:after="0"/>
        <w:ind w:left="454" w:hanging="283"/>
        <w:rPr>
          <w:sz w:val="22"/>
          <w:szCs w:val="22"/>
        </w:rPr>
      </w:pPr>
      <w:r w:rsidRPr="00256CC4">
        <w:rPr>
          <w:sz w:val="22"/>
          <w:szCs w:val="22"/>
        </w:rPr>
        <w:t xml:space="preserve">Zgłoszenie w trakcie realizacji umowy nowej części zamówienia, którą Wykonawca zamierza wykonać przy udziale podwykonawców, które nie zostały wykazane w ofercie stanowi zmianę umowy i musi być poprzedzona zawarciem aneksu do umowy. </w:t>
      </w:r>
    </w:p>
    <w:p w14:paraId="15B9D966" w14:textId="77777777" w:rsidR="00DA756F" w:rsidRPr="00256CC4" w:rsidRDefault="00DA756F" w:rsidP="005A05B5">
      <w:pPr>
        <w:pStyle w:val="Akapitzlist"/>
        <w:numPr>
          <w:ilvl w:val="0"/>
          <w:numId w:val="11"/>
        </w:numPr>
        <w:spacing w:after="0"/>
        <w:ind w:left="454" w:hanging="283"/>
        <w:rPr>
          <w:sz w:val="22"/>
          <w:szCs w:val="22"/>
        </w:rPr>
      </w:pPr>
      <w:r w:rsidRPr="00256CC4">
        <w:rPr>
          <w:sz w:val="22"/>
          <w:szCs w:val="22"/>
        </w:rPr>
        <w:t xml:space="preserve">Wykonawca jest odpowiedzialny za działania i zaniechania podwykonawców, ich przedstawicieli lub pracowników jak za własne działania i zaniechania. </w:t>
      </w:r>
    </w:p>
    <w:p w14:paraId="15D5E384" w14:textId="77777777" w:rsidR="00DA756F" w:rsidRPr="00256CC4" w:rsidRDefault="00DA756F" w:rsidP="005A05B5">
      <w:pPr>
        <w:pStyle w:val="Akapitzlist"/>
        <w:numPr>
          <w:ilvl w:val="0"/>
          <w:numId w:val="11"/>
        </w:numPr>
        <w:spacing w:after="0"/>
        <w:ind w:left="454" w:hanging="283"/>
        <w:rPr>
          <w:sz w:val="22"/>
          <w:szCs w:val="22"/>
        </w:rPr>
      </w:pPr>
      <w:r w:rsidRPr="00256CC4">
        <w:rPr>
          <w:sz w:val="22"/>
          <w:szCs w:val="22"/>
        </w:rPr>
        <w:t xml:space="preserve">Powierzenie wykonania części zamówienia podwykonawcom nie zwalnia Wykonawcy z odpowiedzialności za należyte wykonanie zamówienia. </w:t>
      </w:r>
    </w:p>
    <w:p w14:paraId="4986010A" w14:textId="77777777" w:rsidR="00DA756F" w:rsidRPr="00256CC4" w:rsidRDefault="00DA756F" w:rsidP="00DA756F">
      <w:pPr>
        <w:spacing w:after="160" w:line="259" w:lineRule="auto"/>
        <w:jc w:val="both"/>
        <w:rPr>
          <w:rFonts w:ascii="Aptos" w:hAnsi="Aptos"/>
          <w:sz w:val="22"/>
          <w:szCs w:val="22"/>
        </w:rPr>
      </w:pPr>
    </w:p>
    <w:p w14:paraId="34E2BE6A" w14:textId="77777777" w:rsidR="00DA756F" w:rsidRPr="00256CC4" w:rsidRDefault="00DA756F" w:rsidP="00DA756F">
      <w:pPr>
        <w:keepNext/>
        <w:spacing w:after="80" w:line="259" w:lineRule="auto"/>
        <w:jc w:val="center"/>
        <w:rPr>
          <w:rFonts w:ascii="Aptos" w:hAnsi="Aptos"/>
          <w:b/>
          <w:bCs/>
          <w:sz w:val="22"/>
          <w:szCs w:val="22"/>
        </w:rPr>
      </w:pPr>
      <w:r w:rsidRPr="00256CC4">
        <w:rPr>
          <w:rFonts w:ascii="Aptos" w:hAnsi="Aptos"/>
          <w:b/>
          <w:bCs/>
          <w:sz w:val="22"/>
          <w:szCs w:val="22"/>
        </w:rPr>
        <w:t>§ 6</w:t>
      </w:r>
    </w:p>
    <w:p w14:paraId="79AFC3EB" w14:textId="77777777" w:rsidR="00DA756F" w:rsidRPr="00256CC4" w:rsidRDefault="00DA756F" w:rsidP="00DA756F">
      <w:pPr>
        <w:keepNext/>
        <w:spacing w:after="80" w:line="259" w:lineRule="auto"/>
        <w:jc w:val="center"/>
        <w:rPr>
          <w:rFonts w:ascii="Aptos" w:hAnsi="Aptos"/>
          <w:sz w:val="22"/>
          <w:szCs w:val="22"/>
        </w:rPr>
      </w:pPr>
      <w:r w:rsidRPr="00256CC4">
        <w:rPr>
          <w:rFonts w:ascii="Aptos" w:hAnsi="Aptos"/>
          <w:b/>
          <w:bCs/>
          <w:sz w:val="22"/>
          <w:szCs w:val="22"/>
        </w:rPr>
        <w:t>Obowiązki Zamawiającego</w:t>
      </w:r>
    </w:p>
    <w:p w14:paraId="66FBFF49" w14:textId="77777777" w:rsidR="00DA756F" w:rsidRPr="00256CC4" w:rsidRDefault="00DA756F" w:rsidP="005A05B5">
      <w:pPr>
        <w:pStyle w:val="Akapitzlist"/>
        <w:numPr>
          <w:ilvl w:val="0"/>
          <w:numId w:val="12"/>
        </w:numPr>
        <w:spacing w:after="0"/>
        <w:ind w:left="454" w:hanging="283"/>
        <w:rPr>
          <w:sz w:val="22"/>
          <w:szCs w:val="22"/>
        </w:rPr>
      </w:pPr>
      <w:r w:rsidRPr="00256CC4">
        <w:rPr>
          <w:sz w:val="22"/>
          <w:szCs w:val="22"/>
        </w:rPr>
        <w:t xml:space="preserve">Do obowiązków Zamawiającego należy: </w:t>
      </w:r>
    </w:p>
    <w:p w14:paraId="6C7D8987" w14:textId="77777777" w:rsidR="00DA756F" w:rsidRPr="00256CC4" w:rsidRDefault="00DA756F" w:rsidP="005A05B5">
      <w:pPr>
        <w:pStyle w:val="Akapitzlist"/>
        <w:numPr>
          <w:ilvl w:val="0"/>
          <w:numId w:val="13"/>
        </w:numPr>
        <w:spacing w:after="0"/>
        <w:ind w:left="737" w:hanging="255"/>
        <w:rPr>
          <w:sz w:val="22"/>
          <w:szCs w:val="22"/>
        </w:rPr>
      </w:pPr>
      <w:r w:rsidRPr="00256CC4">
        <w:rPr>
          <w:sz w:val="22"/>
          <w:szCs w:val="22"/>
        </w:rPr>
        <w:t xml:space="preserve">udostepnienie Wykonawcy w terminie do 5 dni roboczych od daty zawarcia umowy, na podstawie protokołu, materiałów niezbędnych do prawidłowego wykonania umowy; </w:t>
      </w:r>
    </w:p>
    <w:p w14:paraId="27120378" w14:textId="77777777" w:rsidR="00DA756F" w:rsidRPr="00256CC4" w:rsidRDefault="00DA756F" w:rsidP="005A05B5">
      <w:pPr>
        <w:pStyle w:val="Akapitzlist"/>
        <w:numPr>
          <w:ilvl w:val="0"/>
          <w:numId w:val="13"/>
        </w:numPr>
        <w:spacing w:after="0"/>
        <w:ind w:left="737" w:hanging="255"/>
        <w:rPr>
          <w:sz w:val="22"/>
          <w:szCs w:val="22"/>
        </w:rPr>
      </w:pPr>
      <w:r w:rsidRPr="00256CC4">
        <w:rPr>
          <w:sz w:val="22"/>
          <w:szCs w:val="22"/>
        </w:rPr>
        <w:lastRenderedPageBreak/>
        <w:t xml:space="preserve">opiniowanie i zatwierdzanie bez zbędnej zwłoki dokumentów związanych z realizacją Projektu, o ile będzie to wymagane w związku z należytą realizacją umowy; </w:t>
      </w:r>
    </w:p>
    <w:p w14:paraId="791BDCFF" w14:textId="77777777" w:rsidR="00DA756F" w:rsidRPr="00256CC4" w:rsidRDefault="00DA756F" w:rsidP="005A05B5">
      <w:pPr>
        <w:pStyle w:val="Akapitzlist"/>
        <w:numPr>
          <w:ilvl w:val="0"/>
          <w:numId w:val="13"/>
        </w:numPr>
        <w:spacing w:after="0"/>
        <w:ind w:left="737" w:hanging="255"/>
        <w:rPr>
          <w:sz w:val="22"/>
          <w:szCs w:val="22"/>
        </w:rPr>
      </w:pPr>
      <w:r w:rsidRPr="00256CC4">
        <w:rPr>
          <w:sz w:val="22"/>
          <w:szCs w:val="22"/>
        </w:rPr>
        <w:t xml:space="preserve">zapłata należnego wynagrodzenia Wykonawcy; </w:t>
      </w:r>
    </w:p>
    <w:p w14:paraId="3CFA0AA3" w14:textId="77777777" w:rsidR="00DA756F" w:rsidRPr="00256CC4" w:rsidRDefault="00DA756F" w:rsidP="005A05B5">
      <w:pPr>
        <w:pStyle w:val="Akapitzlist"/>
        <w:numPr>
          <w:ilvl w:val="0"/>
          <w:numId w:val="13"/>
        </w:numPr>
        <w:spacing w:after="0"/>
        <w:ind w:left="737" w:hanging="255"/>
        <w:rPr>
          <w:sz w:val="22"/>
          <w:szCs w:val="22"/>
        </w:rPr>
      </w:pPr>
      <w:r w:rsidRPr="00256CC4">
        <w:rPr>
          <w:sz w:val="22"/>
          <w:szCs w:val="22"/>
        </w:rPr>
        <w:t xml:space="preserve">udzielanie niezbędnych pełnomocnictw Wykonawcy na potrzeby wykonywania umowy. Szczegółowe kwestie pełnomocnictw będą ustalane przez Strony w trakcie realizacji umowy. </w:t>
      </w:r>
    </w:p>
    <w:p w14:paraId="5F76ED8C" w14:textId="77777777" w:rsidR="00DA756F" w:rsidRPr="00256CC4" w:rsidRDefault="00DA756F" w:rsidP="00DA756F">
      <w:pPr>
        <w:spacing w:after="160" w:line="259" w:lineRule="auto"/>
        <w:jc w:val="both"/>
        <w:rPr>
          <w:rFonts w:ascii="Aptos" w:hAnsi="Aptos"/>
          <w:sz w:val="22"/>
          <w:szCs w:val="22"/>
        </w:rPr>
      </w:pPr>
    </w:p>
    <w:p w14:paraId="708407FF" w14:textId="77777777" w:rsidR="00DA756F" w:rsidRPr="00256CC4" w:rsidRDefault="00DA756F" w:rsidP="00DA756F">
      <w:pPr>
        <w:keepNext/>
        <w:spacing w:after="80" w:line="259" w:lineRule="auto"/>
        <w:jc w:val="center"/>
        <w:rPr>
          <w:rFonts w:ascii="Aptos" w:hAnsi="Aptos"/>
          <w:b/>
          <w:bCs/>
          <w:sz w:val="22"/>
          <w:szCs w:val="22"/>
        </w:rPr>
      </w:pPr>
      <w:r w:rsidRPr="00256CC4">
        <w:rPr>
          <w:rFonts w:ascii="Aptos" w:hAnsi="Aptos"/>
          <w:b/>
          <w:bCs/>
          <w:sz w:val="22"/>
          <w:szCs w:val="22"/>
        </w:rPr>
        <w:t>§ 7</w:t>
      </w:r>
    </w:p>
    <w:p w14:paraId="1433B04F" w14:textId="77777777" w:rsidR="00DA756F" w:rsidRPr="00256CC4" w:rsidRDefault="00DA756F" w:rsidP="00DA756F">
      <w:pPr>
        <w:keepNext/>
        <w:spacing w:after="80" w:line="259" w:lineRule="auto"/>
        <w:jc w:val="center"/>
        <w:rPr>
          <w:rFonts w:ascii="Aptos" w:hAnsi="Aptos"/>
          <w:sz w:val="22"/>
          <w:szCs w:val="22"/>
        </w:rPr>
      </w:pPr>
      <w:r w:rsidRPr="00256CC4">
        <w:rPr>
          <w:rFonts w:ascii="Aptos" w:hAnsi="Aptos"/>
          <w:b/>
          <w:bCs/>
          <w:sz w:val="22"/>
          <w:szCs w:val="22"/>
        </w:rPr>
        <w:t>Wynagrodzenie</w:t>
      </w:r>
    </w:p>
    <w:p w14:paraId="1DFF851E" w14:textId="77777777" w:rsidR="00DA756F" w:rsidRPr="00256CC4" w:rsidRDefault="00DA756F" w:rsidP="005A05B5">
      <w:pPr>
        <w:pStyle w:val="Akapitzlist"/>
        <w:numPr>
          <w:ilvl w:val="0"/>
          <w:numId w:val="7"/>
        </w:numPr>
        <w:spacing w:after="0"/>
        <w:ind w:left="454" w:hanging="283"/>
        <w:rPr>
          <w:sz w:val="22"/>
          <w:szCs w:val="22"/>
        </w:rPr>
      </w:pPr>
      <w:r w:rsidRPr="00256CC4">
        <w:rPr>
          <w:sz w:val="22"/>
          <w:szCs w:val="22"/>
        </w:rPr>
        <w:t>Za wykonanie Przedmiotu umowy Wykonawca otrzyma wynagrodzenie:</w:t>
      </w:r>
    </w:p>
    <w:p w14:paraId="6EA28F23" w14:textId="77777777" w:rsidR="00277251" w:rsidRPr="00256CC4" w:rsidRDefault="00DA756F" w:rsidP="005A05B5">
      <w:pPr>
        <w:pStyle w:val="Akapitzlist"/>
        <w:numPr>
          <w:ilvl w:val="1"/>
          <w:numId w:val="7"/>
        </w:numPr>
        <w:spacing w:after="0"/>
        <w:ind w:left="822" w:hanging="283"/>
        <w:rPr>
          <w:sz w:val="22"/>
          <w:szCs w:val="22"/>
        </w:rPr>
      </w:pPr>
      <w:r w:rsidRPr="00256CC4">
        <w:rPr>
          <w:sz w:val="22"/>
          <w:szCs w:val="22"/>
        </w:rPr>
        <w:t xml:space="preserve"> w kwocie nie przekraczającej</w:t>
      </w:r>
      <w:r w:rsidR="00277251" w:rsidRPr="00256CC4">
        <w:rPr>
          <w:sz w:val="22"/>
          <w:szCs w:val="22"/>
        </w:rPr>
        <w:t xml:space="preserve"> </w:t>
      </w:r>
      <w:r w:rsidRPr="00256CC4">
        <w:rPr>
          <w:sz w:val="22"/>
          <w:szCs w:val="22"/>
        </w:rPr>
        <w:t>………. złotych brutto (słownie złotych:…………….), wypłacane w kwotach miesięcznego wynagrodzenia w wysokości …………………. zł brutto (słownie złotych: ………………………….., tj. ……………….. netto + obowiązujący podatek VAT,</w:t>
      </w:r>
      <w:r w:rsidR="00277251" w:rsidRPr="00256CC4">
        <w:rPr>
          <w:sz w:val="22"/>
          <w:szCs w:val="22"/>
        </w:rPr>
        <w:t xml:space="preserve"> na co składa się:</w:t>
      </w:r>
    </w:p>
    <w:p w14:paraId="6D5A173E" w14:textId="77777777" w:rsidR="00277251" w:rsidRPr="00256CC4" w:rsidRDefault="00DA756F" w:rsidP="005A05B5">
      <w:pPr>
        <w:pStyle w:val="Akapitzlist"/>
        <w:numPr>
          <w:ilvl w:val="2"/>
          <w:numId w:val="7"/>
        </w:numPr>
        <w:spacing w:after="0"/>
        <w:ind w:left="1191" w:hanging="255"/>
        <w:rPr>
          <w:sz w:val="22"/>
          <w:szCs w:val="22"/>
        </w:rPr>
      </w:pPr>
      <w:r w:rsidRPr="00256CC4">
        <w:rPr>
          <w:sz w:val="22"/>
          <w:szCs w:val="22"/>
        </w:rPr>
        <w:t xml:space="preserve">cena za świadczenie usług </w:t>
      </w:r>
      <w:r w:rsidRPr="00256CC4">
        <w:rPr>
          <w:b/>
          <w:bCs/>
          <w:sz w:val="22"/>
          <w:szCs w:val="22"/>
          <w:u w:val="single"/>
        </w:rPr>
        <w:t>nadzoru inwestorskiego</w:t>
      </w:r>
      <w:r w:rsidRPr="00256CC4">
        <w:rPr>
          <w:sz w:val="22"/>
          <w:szCs w:val="22"/>
        </w:rPr>
        <w:t xml:space="preserve"> (za całość zamówienia):</w:t>
      </w:r>
      <w:bookmarkStart w:id="0" w:name="_Hlk202453701"/>
      <w:r w:rsidR="00277251" w:rsidRPr="00256CC4">
        <w:rPr>
          <w:sz w:val="22"/>
          <w:szCs w:val="22"/>
        </w:rPr>
        <w:t xml:space="preserve"> </w:t>
      </w:r>
      <w:r w:rsidRPr="00256CC4">
        <w:rPr>
          <w:sz w:val="22"/>
          <w:szCs w:val="22"/>
        </w:rPr>
        <w:t>netto:</w:t>
      </w:r>
      <w:r w:rsidR="00277251" w:rsidRPr="00256CC4">
        <w:rPr>
          <w:sz w:val="22"/>
          <w:szCs w:val="22"/>
        </w:rPr>
        <w:t xml:space="preserve"> </w:t>
      </w:r>
      <w:r w:rsidRPr="00256CC4">
        <w:rPr>
          <w:sz w:val="22"/>
          <w:szCs w:val="22"/>
        </w:rPr>
        <w:t>………………………………………………………………………………………………….zł</w:t>
      </w:r>
      <w:r w:rsidR="00277251" w:rsidRPr="00256CC4">
        <w:rPr>
          <w:sz w:val="22"/>
          <w:szCs w:val="22"/>
        </w:rPr>
        <w:t xml:space="preserve"> </w:t>
      </w:r>
      <w:r w:rsidRPr="00256CC4">
        <w:rPr>
          <w:sz w:val="22"/>
          <w:szCs w:val="22"/>
        </w:rPr>
        <w:t>VAT:</w:t>
      </w:r>
      <w:r w:rsidR="00277251" w:rsidRPr="00256CC4">
        <w:rPr>
          <w:sz w:val="22"/>
          <w:szCs w:val="22"/>
        </w:rPr>
        <w:t xml:space="preserve"> </w:t>
      </w:r>
      <w:r w:rsidRPr="00256CC4">
        <w:rPr>
          <w:sz w:val="22"/>
          <w:szCs w:val="22"/>
        </w:rPr>
        <w:t>……………….%, tj. ……………………………………………………………………………zł</w:t>
      </w:r>
      <w:r w:rsidR="00277251" w:rsidRPr="00256CC4">
        <w:rPr>
          <w:sz w:val="22"/>
          <w:szCs w:val="22"/>
        </w:rPr>
        <w:t xml:space="preserve"> wypłacana w kwotach miesięcznego wynagrodzenia w wysokości: </w:t>
      </w:r>
      <w:r w:rsidRPr="00256CC4">
        <w:rPr>
          <w:sz w:val="22"/>
          <w:szCs w:val="22"/>
        </w:rPr>
        <w:t>netto: ………………………………………zł</w:t>
      </w:r>
      <w:r w:rsidR="00277251" w:rsidRPr="00256CC4">
        <w:rPr>
          <w:sz w:val="22"/>
          <w:szCs w:val="22"/>
        </w:rPr>
        <w:t xml:space="preserve">, </w:t>
      </w:r>
      <w:r w:rsidRPr="00256CC4">
        <w:rPr>
          <w:sz w:val="22"/>
          <w:szCs w:val="22"/>
        </w:rPr>
        <w:t>brutto: …………………………………….zł</w:t>
      </w:r>
      <w:bookmarkEnd w:id="0"/>
    </w:p>
    <w:p w14:paraId="343A8429" w14:textId="77777777" w:rsidR="00DA756F" w:rsidRPr="00256CC4" w:rsidRDefault="00DA756F" w:rsidP="005A05B5">
      <w:pPr>
        <w:pStyle w:val="Akapitzlist"/>
        <w:numPr>
          <w:ilvl w:val="2"/>
          <w:numId w:val="7"/>
        </w:numPr>
        <w:spacing w:after="0"/>
        <w:ind w:left="1191" w:hanging="255"/>
        <w:rPr>
          <w:sz w:val="22"/>
          <w:szCs w:val="22"/>
        </w:rPr>
      </w:pPr>
      <w:r w:rsidRPr="00256CC4">
        <w:rPr>
          <w:sz w:val="22"/>
          <w:szCs w:val="22"/>
        </w:rPr>
        <w:t xml:space="preserve">cena za świadczenia usług </w:t>
      </w:r>
      <w:r w:rsidRPr="00256CC4">
        <w:rPr>
          <w:sz w:val="22"/>
          <w:szCs w:val="22"/>
          <w:u w:val="single"/>
        </w:rPr>
        <w:t>obsługi prawnej i rozliczania środków finansowych</w:t>
      </w:r>
      <w:r w:rsidRPr="00256CC4">
        <w:rPr>
          <w:sz w:val="22"/>
          <w:szCs w:val="22"/>
        </w:rPr>
        <w:t xml:space="preserve"> (za całość zamówienia):</w:t>
      </w:r>
      <w:r w:rsidR="00277251" w:rsidRPr="00256CC4">
        <w:rPr>
          <w:sz w:val="22"/>
          <w:szCs w:val="22"/>
        </w:rPr>
        <w:t xml:space="preserve"> netto: …</w:t>
      </w:r>
      <w:r w:rsidRPr="00256CC4">
        <w:rPr>
          <w:sz w:val="22"/>
          <w:szCs w:val="22"/>
        </w:rPr>
        <w:t>………………………………………………....zł</w:t>
      </w:r>
      <w:r w:rsidR="00277251" w:rsidRPr="00256CC4">
        <w:rPr>
          <w:sz w:val="22"/>
          <w:szCs w:val="22"/>
        </w:rPr>
        <w:t xml:space="preserve"> </w:t>
      </w:r>
      <w:r w:rsidRPr="00256CC4">
        <w:rPr>
          <w:sz w:val="22"/>
          <w:szCs w:val="22"/>
        </w:rPr>
        <w:t>VAT: ……………….%,</w:t>
      </w:r>
      <w:r w:rsidR="00277251" w:rsidRPr="00256CC4">
        <w:rPr>
          <w:sz w:val="22"/>
          <w:szCs w:val="22"/>
        </w:rPr>
        <w:t xml:space="preserve"> </w:t>
      </w:r>
      <w:r w:rsidRPr="00256CC4">
        <w:rPr>
          <w:sz w:val="22"/>
          <w:szCs w:val="22"/>
        </w:rPr>
        <w:t>tj. ……………………………………………………………………………zł</w:t>
      </w:r>
      <w:r w:rsidR="00277251" w:rsidRPr="00256CC4">
        <w:rPr>
          <w:sz w:val="22"/>
          <w:szCs w:val="22"/>
        </w:rPr>
        <w:t xml:space="preserve"> wypłacana w kwotach miesięcznego wynagrodzenia w wysokości</w:t>
      </w:r>
      <w:r w:rsidRPr="00256CC4">
        <w:rPr>
          <w:sz w:val="22"/>
          <w:szCs w:val="22"/>
        </w:rPr>
        <w:t>:</w:t>
      </w:r>
      <w:r w:rsidR="00277251" w:rsidRPr="00256CC4">
        <w:rPr>
          <w:sz w:val="22"/>
          <w:szCs w:val="22"/>
        </w:rPr>
        <w:t xml:space="preserve"> </w:t>
      </w:r>
      <w:r w:rsidRPr="00256CC4">
        <w:rPr>
          <w:sz w:val="22"/>
          <w:szCs w:val="22"/>
        </w:rPr>
        <w:t>netto: ………………………………………zł</w:t>
      </w:r>
      <w:r w:rsidR="00277251" w:rsidRPr="00256CC4">
        <w:rPr>
          <w:sz w:val="22"/>
          <w:szCs w:val="22"/>
        </w:rPr>
        <w:t xml:space="preserve"> </w:t>
      </w:r>
      <w:r w:rsidRPr="00256CC4">
        <w:rPr>
          <w:sz w:val="22"/>
          <w:szCs w:val="22"/>
        </w:rPr>
        <w:t>brutto: …………………………………….zł</w:t>
      </w:r>
    </w:p>
    <w:p w14:paraId="43ECDC41" w14:textId="77777777" w:rsidR="00DA756F" w:rsidRPr="00256CC4" w:rsidRDefault="00DA756F" w:rsidP="005A05B5">
      <w:pPr>
        <w:pStyle w:val="Akapitzlist"/>
        <w:numPr>
          <w:ilvl w:val="0"/>
          <w:numId w:val="7"/>
        </w:numPr>
        <w:spacing w:after="0"/>
        <w:ind w:left="454" w:hanging="283"/>
        <w:rPr>
          <w:sz w:val="22"/>
          <w:szCs w:val="22"/>
        </w:rPr>
      </w:pPr>
      <w:r w:rsidRPr="00256CC4">
        <w:rPr>
          <w:sz w:val="22"/>
          <w:szCs w:val="22"/>
        </w:rPr>
        <w:t xml:space="preserve">Faktura zostanie wystawiona przez Wykonawcę po wykonaniu usługi w danym okresie rozliczeniowym, nie później niż do dnia 10 miesiąca następującego po miesiącu, w którym świadczone były usługi objęte umową. Okres rozliczeniowy ustala się na miesiąc kalendarzowy. </w:t>
      </w:r>
    </w:p>
    <w:p w14:paraId="70CA8EC4" w14:textId="77777777" w:rsidR="00DA756F" w:rsidRPr="00256CC4" w:rsidRDefault="00DA756F" w:rsidP="005A05B5">
      <w:pPr>
        <w:pStyle w:val="Akapitzlist"/>
        <w:numPr>
          <w:ilvl w:val="0"/>
          <w:numId w:val="7"/>
        </w:numPr>
        <w:spacing w:after="0"/>
        <w:ind w:left="454" w:hanging="283"/>
        <w:rPr>
          <w:sz w:val="22"/>
          <w:szCs w:val="22"/>
        </w:rPr>
      </w:pPr>
      <w:r w:rsidRPr="00256CC4">
        <w:rPr>
          <w:sz w:val="22"/>
          <w:szCs w:val="22"/>
        </w:rPr>
        <w:t xml:space="preserve">Wykonawca </w:t>
      </w:r>
      <w:r w:rsidR="00C47782" w:rsidRPr="00256CC4">
        <w:rPr>
          <w:sz w:val="22"/>
          <w:szCs w:val="22"/>
        </w:rPr>
        <w:t>oświadcza,</w:t>
      </w:r>
      <w:r w:rsidRPr="00256CC4">
        <w:rPr>
          <w:sz w:val="22"/>
          <w:szCs w:val="22"/>
        </w:rPr>
        <w:t xml:space="preserve"> że jest / nie jest * podatnikiem podatku VAT. (* nieprawidłowe skreślić) </w:t>
      </w:r>
    </w:p>
    <w:p w14:paraId="25D3D749" w14:textId="77777777" w:rsidR="00DA756F" w:rsidRPr="006B3630" w:rsidRDefault="00DA756F" w:rsidP="005A05B5">
      <w:pPr>
        <w:pStyle w:val="Akapitzlist"/>
        <w:numPr>
          <w:ilvl w:val="0"/>
          <w:numId w:val="7"/>
        </w:numPr>
        <w:spacing w:after="0"/>
        <w:ind w:left="454" w:hanging="283"/>
        <w:rPr>
          <w:color w:val="000000" w:themeColor="text1"/>
          <w:sz w:val="22"/>
          <w:szCs w:val="22"/>
        </w:rPr>
      </w:pPr>
      <w:r w:rsidRPr="00256CC4">
        <w:rPr>
          <w:sz w:val="22"/>
          <w:szCs w:val="22"/>
        </w:rPr>
        <w:t>Wynagrodzenie będzie przekazywane na konto Wykonawcy wskazane w fakturze VAT, po prot</w:t>
      </w:r>
      <w:r w:rsidRPr="006B3630">
        <w:rPr>
          <w:color w:val="000000" w:themeColor="text1"/>
          <w:sz w:val="22"/>
          <w:szCs w:val="22"/>
        </w:rPr>
        <w:t>okolarnym stwierdzeniu prawidłowo wykonanej usługi, a w przypadku braku podpisania protokołu z przyczyn nieleżących po stronie Wykonawcy – na podstawie przedstawionego przez Wykonawcę zestawienia wykonanych czynności, w terminie do 30 dni od dnia otrzymania przez Zamawiającego prawidłowo wystawionej faktury VAT.</w:t>
      </w:r>
    </w:p>
    <w:p w14:paraId="4AF6DC84" w14:textId="77777777" w:rsidR="00DA756F" w:rsidRPr="006B3630" w:rsidRDefault="00DA756F" w:rsidP="005A05B5">
      <w:pPr>
        <w:pStyle w:val="Akapitzlist"/>
        <w:numPr>
          <w:ilvl w:val="0"/>
          <w:numId w:val="7"/>
        </w:numPr>
        <w:spacing w:after="0"/>
        <w:ind w:left="454" w:hanging="283"/>
        <w:rPr>
          <w:color w:val="000000" w:themeColor="text1"/>
          <w:sz w:val="22"/>
          <w:szCs w:val="22"/>
        </w:rPr>
      </w:pPr>
      <w:r w:rsidRPr="006B3630">
        <w:rPr>
          <w:color w:val="000000" w:themeColor="text1"/>
          <w:sz w:val="22"/>
          <w:szCs w:val="22"/>
        </w:rPr>
        <w:t>Faktura VAT wystawiona przez Wykonawcę na podstawie niniejszej umowy winna być wystawiona na następujące dane: Muzeum im. prof. Stanisława Fischera w Bochni, Rynek 20, 32-700 Bochnia, NIP: 8681508978.</w:t>
      </w:r>
    </w:p>
    <w:p w14:paraId="7B769B5A" w14:textId="77777777" w:rsidR="00DA756F" w:rsidRPr="00256CC4" w:rsidRDefault="00DA756F" w:rsidP="005A05B5">
      <w:pPr>
        <w:pStyle w:val="Akapitzlist"/>
        <w:numPr>
          <w:ilvl w:val="0"/>
          <w:numId w:val="7"/>
        </w:numPr>
        <w:spacing w:after="0"/>
        <w:ind w:left="454" w:hanging="283"/>
        <w:rPr>
          <w:sz w:val="22"/>
          <w:szCs w:val="22"/>
        </w:rPr>
      </w:pPr>
      <w:r w:rsidRPr="00256CC4">
        <w:rPr>
          <w:sz w:val="22"/>
          <w:szCs w:val="22"/>
        </w:rPr>
        <w:t xml:space="preserve">Zamawiający nie wyraża zgody na zmianę wierzyciela na osobę trzecią w zakresie wypełnienia warunków umownych, za wyjątkiem cesji wierzytelności na rzecz banku, w którym Wykonawca zaciągnie kredyt. Zmiana wierzyciela w tym przypadku winna zostać poprzedzona pisemną zgodą Zamawiającego. </w:t>
      </w:r>
    </w:p>
    <w:p w14:paraId="1032BF03" w14:textId="77777777" w:rsidR="00DA756F" w:rsidRPr="00256CC4" w:rsidRDefault="00DA756F" w:rsidP="00DA756F">
      <w:pPr>
        <w:spacing w:line="259" w:lineRule="auto"/>
        <w:ind w:left="227"/>
        <w:jc w:val="both"/>
        <w:rPr>
          <w:rFonts w:ascii="Aptos" w:hAnsi="Aptos"/>
          <w:i/>
          <w:iCs/>
          <w:sz w:val="22"/>
          <w:szCs w:val="22"/>
        </w:rPr>
      </w:pPr>
      <w:r w:rsidRPr="00256CC4">
        <w:rPr>
          <w:rFonts w:ascii="Aptos" w:hAnsi="Aptos"/>
          <w:i/>
          <w:iCs/>
          <w:sz w:val="22"/>
          <w:szCs w:val="22"/>
        </w:rPr>
        <w:t xml:space="preserve">tylko w przypadku, gdy stroną umowy są Wykonawcy, którzy wspólnie ubiegali się o udzielenie zamówienia (np. w ramach konsorcjum) wprowadzony zostanie zapis: </w:t>
      </w:r>
    </w:p>
    <w:p w14:paraId="05D69E8D" w14:textId="77777777" w:rsidR="00DA756F" w:rsidRPr="00256CC4" w:rsidRDefault="00DA756F" w:rsidP="005A05B5">
      <w:pPr>
        <w:pStyle w:val="Akapitzlist"/>
        <w:numPr>
          <w:ilvl w:val="0"/>
          <w:numId w:val="7"/>
        </w:numPr>
        <w:spacing w:after="0"/>
        <w:ind w:left="454" w:hanging="283"/>
        <w:rPr>
          <w:sz w:val="22"/>
          <w:szCs w:val="22"/>
        </w:rPr>
      </w:pPr>
      <w:r w:rsidRPr="00256CC4">
        <w:rPr>
          <w:sz w:val="22"/>
          <w:szCs w:val="22"/>
        </w:rPr>
        <w:t xml:space="preserve">Z chwilą uregulowania przez Zamawiającego względem pełnomocnika ustanowionego zgodnie z § 8 ust. 4 niniejszej Umowy należności wynikającej z wystawionej przez niego faktury z tytułu wykonania Przedmiotu umowy, pozostali Wykonawcy, którym zamówienie zostało udzielone wspólnie, nie będą rościli względem Zamawiającego żadnych praw do zapłaty za wykonane prace. </w:t>
      </w:r>
    </w:p>
    <w:p w14:paraId="158D2D24" w14:textId="77777777" w:rsidR="00583D6D" w:rsidRPr="00256CC4" w:rsidRDefault="00000000">
      <w:pPr>
        <w:pStyle w:val="Akapitzlist"/>
        <w:numPr>
          <w:ilvl w:val="0"/>
          <w:numId w:val="7"/>
        </w:numPr>
        <w:spacing w:after="0"/>
        <w:ind w:left="454" w:hanging="283"/>
        <w:rPr>
          <w:sz w:val="22"/>
          <w:szCs w:val="22"/>
        </w:rPr>
      </w:pPr>
      <w:r w:rsidRPr="00256CC4">
        <w:rPr>
          <w:sz w:val="22"/>
          <w:szCs w:val="22"/>
        </w:rPr>
        <w:lastRenderedPageBreak/>
        <w:t>Od dnia, w którym stosowanie faktur ustrukturyzowanych stanie się dla Wykonawcy obowiązkowe, faktury będą wystawiane i doręczane przy użyciu Krajowego Systemu e-Faktur z uwzględnieniem postanowień niniejszego paragrafu.</w:t>
      </w:r>
    </w:p>
    <w:p w14:paraId="64096E1B" w14:textId="77777777" w:rsidR="00583D6D" w:rsidRPr="00256CC4" w:rsidRDefault="00000000">
      <w:pPr>
        <w:pStyle w:val="Akapitzlist"/>
        <w:numPr>
          <w:ilvl w:val="0"/>
          <w:numId w:val="7"/>
        </w:numPr>
        <w:spacing w:after="0"/>
        <w:ind w:left="454" w:hanging="283"/>
        <w:rPr>
          <w:sz w:val="22"/>
          <w:szCs w:val="22"/>
        </w:rPr>
      </w:pPr>
      <w:r w:rsidRPr="00256CC4">
        <w:rPr>
          <w:sz w:val="22"/>
          <w:szCs w:val="22"/>
        </w:rPr>
        <w:t>Zapłata wynagrodzenia przez Zamawiającego na rzecz Wykonawcy będzie następować na podstawie prawidłowo wystawionej i doręczonej faktury ustrukturyzowanej, z zastrzeżeniem ust. 13. Wykonawca przyjmuje do wiadomości i akceptuje, że wyłącznie faktury ustrukturyzowane wystawione w sposób uwzględniający postanowienia niniejszego paragrafu będą uznawane za doręczone Zamawiającemu i będą stanowić podstawę dokonania zapłaty wynagrodzenia przez Zamawiającego. W przypadku naruszenia zasady, o której mowa w zdaniu poprzedzającym, Zamawiający nie ma obowiązku dokonania zapłaty wynagrodzenia i konieczne jest wówczas wystawienie przez Wykonawcę korygującej faktury ustrukturyzowanej uwzględniającej postanowienia niniejszego paragrafu.</w:t>
      </w:r>
    </w:p>
    <w:p w14:paraId="58D1EC35" w14:textId="77777777" w:rsidR="00583D6D" w:rsidRPr="00256CC4" w:rsidRDefault="00000000">
      <w:pPr>
        <w:pStyle w:val="Akapitzlist"/>
        <w:numPr>
          <w:ilvl w:val="0"/>
          <w:numId w:val="7"/>
        </w:numPr>
        <w:spacing w:after="0"/>
        <w:ind w:left="454" w:hanging="283"/>
        <w:rPr>
          <w:sz w:val="22"/>
          <w:szCs w:val="22"/>
        </w:rPr>
      </w:pPr>
      <w:r w:rsidRPr="00256CC4">
        <w:rPr>
          <w:sz w:val="22"/>
          <w:szCs w:val="22"/>
        </w:rPr>
        <w:t>Na gruncie niniejszej umowy za dzień doręczenia faktury ustrukturyzowanej Zamawiającemu uznawać się będzie dzień przydzielenia w Krajowym Systemie e-Faktur numeru identyfikującego tę fakturę (tzw. numer KSeF).</w:t>
      </w:r>
    </w:p>
    <w:p w14:paraId="085F8466" w14:textId="77777777" w:rsidR="00583D6D" w:rsidRPr="00256CC4" w:rsidRDefault="00000000">
      <w:pPr>
        <w:pStyle w:val="Akapitzlist"/>
        <w:numPr>
          <w:ilvl w:val="0"/>
          <w:numId w:val="7"/>
        </w:numPr>
        <w:spacing w:after="0"/>
        <w:ind w:left="454" w:hanging="283"/>
        <w:rPr>
          <w:sz w:val="22"/>
          <w:szCs w:val="22"/>
        </w:rPr>
      </w:pPr>
      <w:r w:rsidRPr="00256CC4">
        <w:rPr>
          <w:sz w:val="22"/>
          <w:szCs w:val="22"/>
        </w:rPr>
        <w:t>Strony zgodnie postanawiają, że w przypadku wystawienia przez Wykonawcę faktur ustrukturyzowanych niezgodnie z niniejszym paragrafem przewidziane terminy płatności nie rozpoczynają biegu.</w:t>
      </w:r>
    </w:p>
    <w:p w14:paraId="5366FA0C" w14:textId="77777777" w:rsidR="00256CC4" w:rsidRDefault="00000000">
      <w:pPr>
        <w:pStyle w:val="Akapitzlist"/>
        <w:numPr>
          <w:ilvl w:val="0"/>
          <w:numId w:val="7"/>
        </w:numPr>
        <w:spacing w:after="0"/>
        <w:ind w:left="454" w:hanging="283"/>
        <w:rPr>
          <w:sz w:val="22"/>
          <w:szCs w:val="22"/>
        </w:rPr>
      </w:pPr>
      <w:r w:rsidRPr="00256CC4">
        <w:rPr>
          <w:sz w:val="22"/>
          <w:szCs w:val="22"/>
        </w:rPr>
        <w:t xml:space="preserve">W przypadku, gdy po wystawieniu przez Wykonawcę faktury ustrukturyzowanej oraz przydzieleniu tej fakturze numeru identyfikującego w Krajowym Systemie e-Faktur (KSeF) wystąpi: </w:t>
      </w:r>
    </w:p>
    <w:p w14:paraId="309372A8" w14:textId="77777777" w:rsidR="00256CC4" w:rsidRDefault="00000000" w:rsidP="00256CC4">
      <w:pPr>
        <w:pStyle w:val="Akapitzlist"/>
        <w:numPr>
          <w:ilvl w:val="1"/>
          <w:numId w:val="7"/>
        </w:numPr>
        <w:spacing w:after="0"/>
        <w:rPr>
          <w:sz w:val="22"/>
          <w:szCs w:val="22"/>
        </w:rPr>
      </w:pPr>
      <w:r w:rsidRPr="00256CC4">
        <w:rPr>
          <w:sz w:val="22"/>
          <w:szCs w:val="22"/>
        </w:rPr>
        <w:t xml:space="preserve">niedostępność KSeF zgodnie z art. 106nh ust. 1 oraz art. 106ne ust. 4 ustawy z dnia 11 marca 2004 r. o podatku od towarów i usług; </w:t>
      </w:r>
    </w:p>
    <w:p w14:paraId="23A257C5" w14:textId="77777777" w:rsidR="00256CC4" w:rsidRDefault="00000000" w:rsidP="00256CC4">
      <w:pPr>
        <w:pStyle w:val="Akapitzlist"/>
        <w:numPr>
          <w:ilvl w:val="1"/>
          <w:numId w:val="7"/>
        </w:numPr>
        <w:spacing w:after="0"/>
        <w:rPr>
          <w:sz w:val="22"/>
          <w:szCs w:val="22"/>
        </w:rPr>
      </w:pPr>
      <w:r w:rsidRPr="00256CC4">
        <w:rPr>
          <w:sz w:val="22"/>
          <w:szCs w:val="22"/>
        </w:rPr>
        <w:t xml:space="preserve">awaria KSeF zgodnie z art. 106nf ust. 1 oraz art. 106ne ust. 1 ustawy z dnia 11 marca 2004 r. o podatku od towarów i usług; </w:t>
      </w:r>
    </w:p>
    <w:p w14:paraId="260DF802" w14:textId="77777777" w:rsidR="00583D6D" w:rsidRPr="00256CC4" w:rsidRDefault="00000000" w:rsidP="00256CC4">
      <w:pPr>
        <w:pStyle w:val="Akapitzlist"/>
        <w:numPr>
          <w:ilvl w:val="1"/>
          <w:numId w:val="7"/>
        </w:numPr>
        <w:spacing w:after="0"/>
        <w:rPr>
          <w:sz w:val="22"/>
          <w:szCs w:val="22"/>
        </w:rPr>
      </w:pPr>
      <w:r w:rsidRPr="00256CC4">
        <w:rPr>
          <w:sz w:val="22"/>
          <w:szCs w:val="22"/>
        </w:rPr>
        <w:t>awaria całkowita KSeF zgodnie z art. 106ng oraz art. 106ne ust. 3 ustawy z dnia 11 marca 2004 r. o podatku od towarów i usług — termin płatności wynagrodzenia przez Zamawiającego ulega wydłużeniu o czas (okres) niedostępności KSeF, awarii KSeF lub awarii całkowitej KSeF. Okres ten zaokrągla się wzwyż do pełnego dnia kalendarzowego.</w:t>
      </w:r>
    </w:p>
    <w:p w14:paraId="00F03D98" w14:textId="77777777" w:rsidR="00583D6D" w:rsidRPr="006B3630" w:rsidRDefault="00000000">
      <w:pPr>
        <w:pStyle w:val="Akapitzlist"/>
        <w:numPr>
          <w:ilvl w:val="0"/>
          <w:numId w:val="7"/>
        </w:numPr>
        <w:spacing w:after="0"/>
        <w:ind w:left="454" w:hanging="283"/>
        <w:rPr>
          <w:color w:val="000000" w:themeColor="text1"/>
          <w:sz w:val="22"/>
          <w:szCs w:val="22"/>
        </w:rPr>
      </w:pPr>
      <w:r w:rsidRPr="00256CC4">
        <w:rPr>
          <w:sz w:val="22"/>
          <w:szCs w:val="22"/>
        </w:rPr>
        <w:t xml:space="preserve">W przypadku, gdy ze względu na wystąpienie sytuacji, o których mowa w ust. 12 (niedostępność KSeF, awaria KSeF, awaria całkowita KSeF) </w:t>
      </w:r>
      <w:r w:rsidRPr="006B3630">
        <w:rPr>
          <w:color w:val="000000" w:themeColor="text1"/>
          <w:sz w:val="22"/>
          <w:szCs w:val="22"/>
        </w:rPr>
        <w:t>Wykonawca nie będzie miał możliwości wystawienia i doręczenia faktury przy użyciu KSeF, faktury będą wystawiane zgodnie z obowiązującymi przepisami regulującymi skutki wystąpienia takich sytuacji. W takim przypadku faktury (wizualizacje faktur) będą doręczane na adres poczty elektronicznej (e-mail): kontakt@muzeum.bochnia.pl. Termin płatności w odniesieniu do takich faktur liczony jest od dnia otrzymania faktury (wizualizacji faktury) przez Zamawiającego przy wykorzystaniu adresu poczty elektronicznej. W przeciwnym wypadku termin płatności nie rozpoczyna biegu.</w:t>
      </w:r>
    </w:p>
    <w:p w14:paraId="1B77B408" w14:textId="77777777" w:rsidR="00583D6D" w:rsidRPr="00256CC4" w:rsidRDefault="00000000">
      <w:pPr>
        <w:pStyle w:val="Akapitzlist"/>
        <w:numPr>
          <w:ilvl w:val="0"/>
          <w:numId w:val="7"/>
        </w:numPr>
        <w:spacing w:after="0"/>
        <w:ind w:left="454" w:hanging="283"/>
        <w:rPr>
          <w:sz w:val="22"/>
          <w:szCs w:val="22"/>
        </w:rPr>
      </w:pPr>
      <w:r w:rsidRPr="006B3630">
        <w:rPr>
          <w:color w:val="000000" w:themeColor="text1"/>
          <w:sz w:val="22"/>
          <w:szCs w:val="22"/>
        </w:rPr>
        <w:t xml:space="preserve">Ewentualne załączniki do faktur ustrukturyzowanych powinny zawierać w swojej treści dane Wykonawcy oraz numery faktur, których dotyczą, i będą przesyłane przy wykorzystaniu poczty elektronicznej (e-mail) na adres kontakt@muzeum.bochnia.pl. W przypadku, gdy wysyłka elektroniczna załączników nie będzie możliwa (w szczególności z uwagi na ich charakter), będą one przesyłane na adres Zamawiającego zgodnie z postanowieniami niniejszej </w:t>
      </w:r>
      <w:r>
        <w:rPr>
          <w:sz w:val="22"/>
          <w:szCs w:val="22"/>
        </w:rPr>
        <w:t>Umowy.</w:t>
      </w:r>
    </w:p>
    <w:p w14:paraId="5A425925" w14:textId="77777777" w:rsidR="00DA756F" w:rsidRPr="00256CC4" w:rsidRDefault="00DA756F" w:rsidP="00C47782">
      <w:pPr>
        <w:spacing w:after="160" w:line="259" w:lineRule="auto"/>
        <w:ind w:left="425" w:hanging="425"/>
        <w:jc w:val="both"/>
        <w:rPr>
          <w:rFonts w:ascii="Aptos" w:hAnsi="Aptos"/>
          <w:i/>
          <w:iCs/>
          <w:sz w:val="22"/>
          <w:szCs w:val="22"/>
        </w:rPr>
      </w:pPr>
    </w:p>
    <w:p w14:paraId="3E62B54C" w14:textId="77777777" w:rsidR="00DA756F" w:rsidRPr="00256CC4" w:rsidRDefault="00DA756F" w:rsidP="00DA756F">
      <w:pPr>
        <w:keepNext/>
        <w:spacing w:after="80" w:line="259" w:lineRule="auto"/>
        <w:jc w:val="center"/>
        <w:rPr>
          <w:rFonts w:ascii="Aptos" w:hAnsi="Aptos"/>
          <w:sz w:val="22"/>
          <w:szCs w:val="22"/>
        </w:rPr>
      </w:pPr>
      <w:r w:rsidRPr="00256CC4">
        <w:rPr>
          <w:rFonts w:ascii="Aptos" w:hAnsi="Aptos"/>
          <w:b/>
          <w:bCs/>
          <w:sz w:val="22"/>
          <w:szCs w:val="22"/>
        </w:rPr>
        <w:lastRenderedPageBreak/>
        <w:t>§ 8</w:t>
      </w:r>
    </w:p>
    <w:p w14:paraId="6BD20677" w14:textId="77777777" w:rsidR="00DA756F" w:rsidRPr="00256CC4" w:rsidRDefault="00DA756F" w:rsidP="00DA756F">
      <w:pPr>
        <w:keepNext/>
        <w:spacing w:after="80" w:line="259" w:lineRule="auto"/>
        <w:jc w:val="center"/>
        <w:rPr>
          <w:rFonts w:ascii="Aptos" w:hAnsi="Aptos"/>
          <w:sz w:val="22"/>
          <w:szCs w:val="22"/>
        </w:rPr>
      </w:pPr>
      <w:r w:rsidRPr="00256CC4">
        <w:rPr>
          <w:rFonts w:ascii="Aptos" w:hAnsi="Aptos"/>
          <w:b/>
          <w:bCs/>
          <w:sz w:val="22"/>
          <w:szCs w:val="22"/>
        </w:rPr>
        <w:t>Nadzorowanie wykonywania umowy i porozumiewanie się</w:t>
      </w:r>
    </w:p>
    <w:p w14:paraId="734EE59C" w14:textId="77777777" w:rsidR="00DA756F" w:rsidRPr="00256CC4" w:rsidRDefault="00DA756F" w:rsidP="005A05B5">
      <w:pPr>
        <w:pStyle w:val="Akapitzlist"/>
        <w:numPr>
          <w:ilvl w:val="0"/>
          <w:numId w:val="14"/>
        </w:numPr>
        <w:spacing w:after="0"/>
        <w:ind w:left="454" w:hanging="283"/>
        <w:rPr>
          <w:sz w:val="22"/>
          <w:szCs w:val="22"/>
        </w:rPr>
      </w:pPr>
      <w:r w:rsidRPr="00256CC4">
        <w:rPr>
          <w:sz w:val="22"/>
          <w:szCs w:val="22"/>
        </w:rPr>
        <w:t xml:space="preserve">Celem nadzorowania realizacji umowy, Strony wyznaczają następujące osoby: a) Zamawiający wyznacza Pana/Panią </w:t>
      </w:r>
      <w:r w:rsidRPr="00256CC4">
        <w:rPr>
          <w:b/>
          <w:bCs/>
          <w:sz w:val="22"/>
          <w:szCs w:val="22"/>
        </w:rPr>
        <w:t xml:space="preserve">………………… </w:t>
      </w:r>
      <w:r w:rsidRPr="00256CC4">
        <w:rPr>
          <w:sz w:val="22"/>
          <w:szCs w:val="22"/>
        </w:rPr>
        <w:t xml:space="preserve">jako osobę odpowiedzialną za nadzór nad realizacją Przedmiotu umowy, tel. kontaktowy …, e – mail: ……… </w:t>
      </w:r>
    </w:p>
    <w:p w14:paraId="34CB7E8B" w14:textId="77777777" w:rsidR="00DA756F" w:rsidRPr="00256CC4" w:rsidRDefault="00DA756F" w:rsidP="005A05B5">
      <w:pPr>
        <w:pStyle w:val="Akapitzlist"/>
        <w:numPr>
          <w:ilvl w:val="0"/>
          <w:numId w:val="15"/>
        </w:numPr>
        <w:spacing w:after="0"/>
        <w:ind w:left="454" w:hanging="283"/>
        <w:rPr>
          <w:sz w:val="22"/>
          <w:szCs w:val="22"/>
        </w:rPr>
      </w:pPr>
      <w:r w:rsidRPr="00256CC4">
        <w:rPr>
          <w:sz w:val="22"/>
          <w:szCs w:val="22"/>
        </w:rPr>
        <w:t xml:space="preserve">Wykonawca wyznacza Pana/Panią </w:t>
      </w:r>
      <w:r w:rsidRPr="00256CC4">
        <w:rPr>
          <w:b/>
          <w:bCs/>
          <w:sz w:val="22"/>
          <w:szCs w:val="22"/>
        </w:rPr>
        <w:t xml:space="preserve">…………………… </w:t>
      </w:r>
      <w:r w:rsidRPr="00256CC4">
        <w:rPr>
          <w:sz w:val="22"/>
          <w:szCs w:val="22"/>
        </w:rPr>
        <w:t xml:space="preserve">jako osobę koordynującą wykonanie Przedmiotu umowy, tel. kontaktowy …, e – mail:…….. </w:t>
      </w:r>
    </w:p>
    <w:p w14:paraId="7DC2717C" w14:textId="77777777" w:rsidR="00DA756F" w:rsidRPr="00256CC4" w:rsidRDefault="00DA756F" w:rsidP="005A05B5">
      <w:pPr>
        <w:pStyle w:val="Akapitzlist"/>
        <w:numPr>
          <w:ilvl w:val="0"/>
          <w:numId w:val="14"/>
        </w:numPr>
        <w:spacing w:after="0"/>
        <w:ind w:left="454" w:hanging="283"/>
        <w:rPr>
          <w:sz w:val="22"/>
          <w:szCs w:val="22"/>
        </w:rPr>
      </w:pPr>
      <w:r w:rsidRPr="00256CC4">
        <w:rPr>
          <w:sz w:val="22"/>
          <w:szCs w:val="22"/>
        </w:rPr>
        <w:t>Zmiana osób, o których mowa w ust. 1 niniejszego paragrafu, nie powoduje zmiany umowy. Zmiana następuje poprzez pisemne oświadczenie Strony o dokonaniu zmiany, wskazanie osoby powołanej oraz powiadomienie o tych faktach drugiej Strony i nie wymaga dla swej ważności formy aneksu.</w:t>
      </w:r>
    </w:p>
    <w:p w14:paraId="27889DD5" w14:textId="77777777" w:rsidR="00DA756F" w:rsidRPr="00256CC4" w:rsidRDefault="00DA756F" w:rsidP="005A05B5">
      <w:pPr>
        <w:pStyle w:val="Akapitzlist"/>
        <w:numPr>
          <w:ilvl w:val="0"/>
          <w:numId w:val="14"/>
        </w:numPr>
        <w:spacing w:after="0"/>
        <w:ind w:left="454" w:hanging="283"/>
        <w:rPr>
          <w:sz w:val="22"/>
          <w:szCs w:val="22"/>
        </w:rPr>
      </w:pPr>
      <w:r w:rsidRPr="00256CC4">
        <w:rPr>
          <w:sz w:val="22"/>
          <w:szCs w:val="22"/>
        </w:rPr>
        <w:t xml:space="preserve">Wszelka korespondencja pomiędzy stronami niniejszej umowy będzie odbywać się w języku polskim, w formie pisemnej (listem poleconym), telefonicznie lub drogą elektroniczną (e-mail) z zastrzeżeniem postanowień umowy, wymagających wyłącznie lub dodatkowo formy pisemnej. W przypadku, gdy z treści umowy wynika wymóg zachowania formy pisemnej, przyjmuje się, że forma ta została zastrzeżona pod rygorem nieważności. Dane dla celów kontaktowych: </w:t>
      </w:r>
    </w:p>
    <w:p w14:paraId="3F1BAA8D" w14:textId="77777777" w:rsidR="00DA756F" w:rsidRPr="00256CC4" w:rsidRDefault="00DA756F" w:rsidP="005A05B5">
      <w:pPr>
        <w:spacing w:line="259" w:lineRule="auto"/>
        <w:ind w:left="652"/>
        <w:jc w:val="both"/>
        <w:rPr>
          <w:rFonts w:ascii="Aptos" w:hAnsi="Aptos"/>
          <w:sz w:val="22"/>
          <w:szCs w:val="22"/>
        </w:rPr>
      </w:pPr>
      <w:r w:rsidRPr="00256CC4">
        <w:rPr>
          <w:rFonts w:ascii="Aptos" w:hAnsi="Aptos"/>
          <w:b/>
          <w:bCs/>
          <w:sz w:val="22"/>
          <w:szCs w:val="22"/>
        </w:rPr>
        <w:t xml:space="preserve">dla Wykonawcy: </w:t>
      </w:r>
    </w:p>
    <w:p w14:paraId="236AC994" w14:textId="77777777" w:rsidR="00DA756F" w:rsidRPr="00256CC4" w:rsidRDefault="00DA756F" w:rsidP="005A05B5">
      <w:pPr>
        <w:numPr>
          <w:ilvl w:val="0"/>
          <w:numId w:val="2"/>
        </w:numPr>
        <w:spacing w:line="259" w:lineRule="auto"/>
        <w:ind w:left="879" w:hanging="255"/>
        <w:jc w:val="both"/>
        <w:rPr>
          <w:rFonts w:ascii="Aptos" w:hAnsi="Aptos"/>
          <w:sz w:val="22"/>
          <w:szCs w:val="22"/>
        </w:rPr>
      </w:pPr>
      <w:r w:rsidRPr="00256CC4">
        <w:rPr>
          <w:rFonts w:ascii="Aptos" w:hAnsi="Aptos"/>
          <w:sz w:val="22"/>
          <w:szCs w:val="22"/>
        </w:rPr>
        <w:t xml:space="preserve">a) adres korespondencyjny: </w:t>
      </w:r>
    </w:p>
    <w:p w14:paraId="52C3EAE3" w14:textId="77777777" w:rsidR="00DA756F" w:rsidRPr="00256CC4" w:rsidRDefault="00DA756F" w:rsidP="005A05B5">
      <w:pPr>
        <w:numPr>
          <w:ilvl w:val="0"/>
          <w:numId w:val="2"/>
        </w:numPr>
        <w:spacing w:line="259" w:lineRule="auto"/>
        <w:ind w:left="879" w:hanging="255"/>
        <w:jc w:val="both"/>
        <w:rPr>
          <w:rFonts w:ascii="Aptos" w:hAnsi="Aptos"/>
          <w:sz w:val="22"/>
          <w:szCs w:val="22"/>
        </w:rPr>
      </w:pPr>
      <w:r w:rsidRPr="00256CC4">
        <w:rPr>
          <w:rFonts w:ascii="Aptos" w:hAnsi="Aptos"/>
          <w:sz w:val="22"/>
          <w:szCs w:val="22"/>
        </w:rPr>
        <w:t xml:space="preserve">b) adres e-mail: </w:t>
      </w:r>
    </w:p>
    <w:p w14:paraId="4116E22D" w14:textId="77777777" w:rsidR="00DA756F" w:rsidRPr="00256CC4" w:rsidRDefault="00DA756F" w:rsidP="005A05B5">
      <w:pPr>
        <w:numPr>
          <w:ilvl w:val="0"/>
          <w:numId w:val="2"/>
        </w:numPr>
        <w:spacing w:line="259" w:lineRule="auto"/>
        <w:ind w:left="879" w:hanging="255"/>
        <w:jc w:val="both"/>
        <w:rPr>
          <w:rFonts w:ascii="Aptos" w:hAnsi="Aptos"/>
          <w:sz w:val="22"/>
          <w:szCs w:val="22"/>
        </w:rPr>
      </w:pPr>
      <w:r w:rsidRPr="00256CC4">
        <w:rPr>
          <w:rFonts w:ascii="Aptos" w:hAnsi="Aptos"/>
          <w:sz w:val="22"/>
          <w:szCs w:val="22"/>
        </w:rPr>
        <w:t xml:space="preserve">c) tel.: </w:t>
      </w:r>
    </w:p>
    <w:p w14:paraId="25EFBEC7" w14:textId="77777777" w:rsidR="00DA756F" w:rsidRPr="006B3630" w:rsidRDefault="00DA756F" w:rsidP="005A05B5">
      <w:pPr>
        <w:spacing w:line="259" w:lineRule="auto"/>
        <w:ind w:left="652"/>
        <w:jc w:val="both"/>
        <w:rPr>
          <w:rFonts w:ascii="Aptos" w:hAnsi="Aptos"/>
          <w:b/>
          <w:bCs/>
          <w:sz w:val="22"/>
          <w:szCs w:val="22"/>
        </w:rPr>
      </w:pPr>
      <w:r w:rsidRPr="006B3630">
        <w:rPr>
          <w:rFonts w:ascii="Aptos" w:hAnsi="Aptos"/>
          <w:b/>
          <w:bCs/>
          <w:sz w:val="22"/>
          <w:szCs w:val="22"/>
        </w:rPr>
        <w:t>dla Zamawiającego:</w:t>
      </w:r>
    </w:p>
    <w:p w14:paraId="79769761" w14:textId="77777777" w:rsidR="00DA756F" w:rsidRPr="00256CC4" w:rsidRDefault="00DA756F" w:rsidP="005A05B5">
      <w:pPr>
        <w:numPr>
          <w:ilvl w:val="0"/>
          <w:numId w:val="3"/>
        </w:numPr>
        <w:spacing w:line="259" w:lineRule="auto"/>
        <w:ind w:left="879" w:hanging="255"/>
        <w:jc w:val="both"/>
        <w:rPr>
          <w:rFonts w:ascii="Aptos" w:hAnsi="Aptos"/>
          <w:sz w:val="22"/>
          <w:szCs w:val="22"/>
        </w:rPr>
      </w:pPr>
      <w:r w:rsidRPr="006B3630">
        <w:rPr>
          <w:rFonts w:ascii="Aptos" w:hAnsi="Aptos"/>
          <w:sz w:val="22"/>
          <w:szCs w:val="22"/>
        </w:rPr>
        <w:t>a) adres korespondencyjny: Muzeum im. prof. Stanisława Fischera w Bochni, Rynek 20, 32-700 Bochnia;</w:t>
      </w:r>
    </w:p>
    <w:p w14:paraId="559A6231" w14:textId="77777777" w:rsidR="00DA756F" w:rsidRPr="00256CC4" w:rsidRDefault="00DA756F" w:rsidP="005A05B5">
      <w:pPr>
        <w:numPr>
          <w:ilvl w:val="0"/>
          <w:numId w:val="3"/>
        </w:numPr>
        <w:spacing w:line="259" w:lineRule="auto"/>
        <w:ind w:left="879" w:hanging="255"/>
        <w:jc w:val="both"/>
        <w:rPr>
          <w:rFonts w:ascii="Aptos" w:hAnsi="Aptos"/>
          <w:sz w:val="22"/>
          <w:szCs w:val="22"/>
        </w:rPr>
      </w:pPr>
      <w:r w:rsidRPr="006B3630">
        <w:rPr>
          <w:rFonts w:ascii="Aptos" w:hAnsi="Aptos"/>
          <w:sz w:val="22"/>
          <w:szCs w:val="22"/>
        </w:rPr>
        <w:t>b) adres e-mail: kontakt@muzeum.bochnia.pl;</w:t>
      </w:r>
    </w:p>
    <w:p w14:paraId="1EB5D8AE" w14:textId="77777777" w:rsidR="00DA756F" w:rsidRPr="00256CC4" w:rsidRDefault="00DA756F" w:rsidP="005A05B5">
      <w:pPr>
        <w:numPr>
          <w:ilvl w:val="0"/>
          <w:numId w:val="3"/>
        </w:numPr>
        <w:spacing w:line="259" w:lineRule="auto"/>
        <w:ind w:left="879" w:hanging="255"/>
        <w:jc w:val="both"/>
        <w:rPr>
          <w:rFonts w:ascii="Aptos" w:hAnsi="Aptos"/>
          <w:sz w:val="22"/>
          <w:szCs w:val="22"/>
        </w:rPr>
      </w:pPr>
      <w:r w:rsidRPr="006B3630">
        <w:rPr>
          <w:rFonts w:ascii="Aptos" w:hAnsi="Aptos"/>
          <w:sz w:val="22"/>
          <w:szCs w:val="22"/>
        </w:rPr>
        <w:t>c) tel.: 14 612 32 85;</w:t>
      </w:r>
    </w:p>
    <w:p w14:paraId="41464DBF" w14:textId="77777777" w:rsidR="00DA756F" w:rsidRPr="00256CC4" w:rsidRDefault="00DA756F" w:rsidP="00DA756F">
      <w:pPr>
        <w:spacing w:line="259" w:lineRule="auto"/>
        <w:ind w:left="709"/>
        <w:jc w:val="both"/>
        <w:rPr>
          <w:rFonts w:ascii="Aptos" w:hAnsi="Aptos"/>
          <w:sz w:val="22"/>
          <w:szCs w:val="22"/>
        </w:rPr>
      </w:pPr>
      <w:r w:rsidRPr="00256CC4">
        <w:rPr>
          <w:rFonts w:ascii="Aptos" w:hAnsi="Aptos"/>
          <w:sz w:val="22"/>
          <w:szCs w:val="22"/>
        </w:rPr>
        <w:t xml:space="preserve">lub na inny adres wskazany przez Stronę na piśmie. W przypadku zmiany wyżej wskazanych danych kontaktowych Strona, której dane kontaktowe uległy zmianie winna niezwłocznie zawiadomić o powyższym drugą Stronę, podając jednocześnie aktualne dane kontaktowe. </w:t>
      </w:r>
    </w:p>
    <w:p w14:paraId="41217D9D" w14:textId="77777777" w:rsidR="00DA756F" w:rsidRPr="00256CC4" w:rsidRDefault="00DA756F" w:rsidP="00DA756F">
      <w:pPr>
        <w:spacing w:after="160" w:line="259" w:lineRule="auto"/>
        <w:jc w:val="both"/>
        <w:rPr>
          <w:rFonts w:ascii="Aptos" w:hAnsi="Aptos"/>
          <w:i/>
          <w:iCs/>
          <w:sz w:val="22"/>
          <w:szCs w:val="22"/>
        </w:rPr>
      </w:pPr>
    </w:p>
    <w:p w14:paraId="3CDCD916" w14:textId="77777777" w:rsidR="00DA756F" w:rsidRPr="00256CC4" w:rsidRDefault="00DA756F" w:rsidP="00DA756F">
      <w:pPr>
        <w:spacing w:line="259" w:lineRule="auto"/>
        <w:ind w:left="113"/>
        <w:jc w:val="both"/>
        <w:rPr>
          <w:rFonts w:ascii="Aptos" w:hAnsi="Aptos"/>
          <w:i/>
          <w:iCs/>
          <w:sz w:val="22"/>
          <w:szCs w:val="22"/>
        </w:rPr>
      </w:pPr>
      <w:r w:rsidRPr="00256CC4">
        <w:rPr>
          <w:rFonts w:ascii="Aptos" w:hAnsi="Aptos"/>
          <w:i/>
          <w:iCs/>
          <w:sz w:val="22"/>
          <w:szCs w:val="22"/>
        </w:rPr>
        <w:t xml:space="preserve">* tylko w przypadku, gdy stroną umowy są Wykonawcy, którzy wspólnie ubiegali się o udzielenie zamówienia (np. w ramach konsorcjum) wprowadzony zostanie zapis: </w:t>
      </w:r>
    </w:p>
    <w:p w14:paraId="7F80EDCA" w14:textId="77777777" w:rsidR="00DA756F" w:rsidRPr="00256CC4" w:rsidRDefault="00DA756F" w:rsidP="00DA756F">
      <w:pPr>
        <w:spacing w:after="160" w:line="259" w:lineRule="auto"/>
        <w:ind w:left="567" w:hanging="142"/>
        <w:jc w:val="both"/>
        <w:rPr>
          <w:rFonts w:ascii="Aptos" w:hAnsi="Aptos"/>
          <w:i/>
          <w:iCs/>
          <w:sz w:val="22"/>
          <w:szCs w:val="22"/>
        </w:rPr>
      </w:pPr>
    </w:p>
    <w:p w14:paraId="102F658F" w14:textId="77777777" w:rsidR="00DA756F" w:rsidRPr="00256CC4" w:rsidRDefault="00DA756F" w:rsidP="00DA756F">
      <w:pPr>
        <w:spacing w:line="259" w:lineRule="auto"/>
        <w:ind w:left="454" w:hanging="283"/>
        <w:jc w:val="both"/>
        <w:rPr>
          <w:rFonts w:ascii="Aptos" w:hAnsi="Aptos"/>
          <w:i/>
          <w:iCs/>
          <w:sz w:val="22"/>
          <w:szCs w:val="22"/>
        </w:rPr>
      </w:pPr>
      <w:r w:rsidRPr="00256CC4">
        <w:rPr>
          <w:rFonts w:ascii="Aptos" w:hAnsi="Aptos"/>
          <w:i/>
          <w:iCs/>
          <w:sz w:val="22"/>
          <w:szCs w:val="22"/>
        </w:rPr>
        <w:t xml:space="preserve">4. Pełnomocnik wykonawców, którym zamówienie zostało udzielone wspólnie (np. w ramach konsorcjum) upoważniony do zawarcia niniejszej umowy Lider Konsorcjum, działający przez osoby upoważnione do jego reprezentacji, przez cały okres realizacji niniejszej umowy, jak również w okresie rękojmi i gwarancji, upoważniony jest do reprezentowania wszystkich wykonawców, którym zamówienie zostało udzielone wspólnie, w szczególności upoważniony jest do: </w:t>
      </w:r>
    </w:p>
    <w:p w14:paraId="0557C624" w14:textId="77777777" w:rsidR="00DA756F" w:rsidRPr="00256CC4" w:rsidRDefault="00DA756F" w:rsidP="00DA756F">
      <w:pPr>
        <w:numPr>
          <w:ilvl w:val="0"/>
          <w:numId w:val="4"/>
        </w:numPr>
        <w:spacing w:line="259" w:lineRule="auto"/>
        <w:ind w:left="879" w:hanging="255"/>
        <w:jc w:val="both"/>
        <w:rPr>
          <w:rFonts w:ascii="Aptos" w:hAnsi="Aptos"/>
          <w:i/>
          <w:iCs/>
          <w:sz w:val="22"/>
          <w:szCs w:val="22"/>
        </w:rPr>
      </w:pPr>
      <w:r w:rsidRPr="00256CC4">
        <w:rPr>
          <w:rFonts w:ascii="Aptos" w:hAnsi="Aptos"/>
          <w:i/>
          <w:iCs/>
          <w:sz w:val="22"/>
          <w:szCs w:val="22"/>
        </w:rPr>
        <w:t xml:space="preserve">a) składania oświadczeń woli w imieniu wszystkich wykonawców; </w:t>
      </w:r>
    </w:p>
    <w:p w14:paraId="1359067B" w14:textId="77777777" w:rsidR="00DA756F" w:rsidRPr="00256CC4" w:rsidRDefault="00DA756F" w:rsidP="00DA756F">
      <w:pPr>
        <w:numPr>
          <w:ilvl w:val="0"/>
          <w:numId w:val="4"/>
        </w:numPr>
        <w:spacing w:line="259" w:lineRule="auto"/>
        <w:ind w:left="879" w:hanging="255"/>
        <w:jc w:val="both"/>
        <w:rPr>
          <w:rFonts w:ascii="Aptos" w:hAnsi="Aptos"/>
          <w:i/>
          <w:iCs/>
          <w:sz w:val="22"/>
          <w:szCs w:val="22"/>
        </w:rPr>
      </w:pPr>
      <w:r w:rsidRPr="00256CC4">
        <w:rPr>
          <w:rFonts w:ascii="Aptos" w:hAnsi="Aptos"/>
          <w:i/>
          <w:iCs/>
          <w:sz w:val="22"/>
          <w:szCs w:val="22"/>
        </w:rPr>
        <w:t xml:space="preserve">b) wystawiania faktur i odbioru wynagrodzenia wynikającego z niniejszej umowy; </w:t>
      </w:r>
    </w:p>
    <w:p w14:paraId="595A6763" w14:textId="77777777" w:rsidR="00DA756F" w:rsidRPr="00256CC4" w:rsidRDefault="00DA756F" w:rsidP="00DA756F">
      <w:pPr>
        <w:numPr>
          <w:ilvl w:val="0"/>
          <w:numId w:val="5"/>
        </w:numPr>
        <w:spacing w:line="259" w:lineRule="auto"/>
        <w:ind w:left="879" w:hanging="255"/>
        <w:jc w:val="both"/>
        <w:rPr>
          <w:rFonts w:ascii="Aptos" w:hAnsi="Aptos"/>
          <w:i/>
          <w:iCs/>
          <w:sz w:val="22"/>
          <w:szCs w:val="22"/>
        </w:rPr>
      </w:pPr>
      <w:r w:rsidRPr="00256CC4">
        <w:rPr>
          <w:rFonts w:ascii="Aptos" w:hAnsi="Aptos"/>
          <w:i/>
          <w:iCs/>
          <w:sz w:val="22"/>
          <w:szCs w:val="22"/>
        </w:rPr>
        <w:t xml:space="preserve">c) przyjmowania w imieniu wszystkich Wykonawców oświadczeń woli składanych przez Zamawiającego; </w:t>
      </w:r>
    </w:p>
    <w:p w14:paraId="7C3D1E79" w14:textId="77777777" w:rsidR="00DA756F" w:rsidRPr="00256CC4" w:rsidRDefault="00DA756F" w:rsidP="00DA756F">
      <w:pPr>
        <w:numPr>
          <w:ilvl w:val="0"/>
          <w:numId w:val="5"/>
        </w:numPr>
        <w:spacing w:line="259" w:lineRule="auto"/>
        <w:ind w:left="879" w:hanging="255"/>
        <w:jc w:val="both"/>
        <w:rPr>
          <w:rFonts w:ascii="Aptos" w:hAnsi="Aptos"/>
          <w:i/>
          <w:iCs/>
          <w:sz w:val="22"/>
          <w:szCs w:val="22"/>
        </w:rPr>
      </w:pPr>
      <w:r w:rsidRPr="00256CC4">
        <w:rPr>
          <w:rFonts w:ascii="Aptos" w:hAnsi="Aptos"/>
          <w:i/>
          <w:iCs/>
          <w:sz w:val="22"/>
          <w:szCs w:val="22"/>
        </w:rPr>
        <w:t xml:space="preserve">d) prowadzenia, wysyłania, odbierania korespondencji związanej z niniejszą umową; </w:t>
      </w:r>
    </w:p>
    <w:p w14:paraId="4FC6FC2C" w14:textId="77777777" w:rsidR="00DA756F" w:rsidRPr="00256CC4" w:rsidRDefault="00DA756F" w:rsidP="00DA756F">
      <w:pPr>
        <w:numPr>
          <w:ilvl w:val="0"/>
          <w:numId w:val="5"/>
        </w:numPr>
        <w:spacing w:line="259" w:lineRule="auto"/>
        <w:ind w:left="879" w:hanging="255"/>
        <w:jc w:val="both"/>
        <w:rPr>
          <w:rFonts w:ascii="Aptos" w:hAnsi="Aptos"/>
          <w:i/>
          <w:iCs/>
          <w:sz w:val="22"/>
          <w:szCs w:val="22"/>
        </w:rPr>
      </w:pPr>
      <w:r w:rsidRPr="00256CC4">
        <w:rPr>
          <w:rFonts w:ascii="Aptos" w:hAnsi="Aptos"/>
          <w:i/>
          <w:iCs/>
          <w:sz w:val="22"/>
          <w:szCs w:val="22"/>
        </w:rPr>
        <w:t xml:space="preserve">e) reprezentowania wszystkich Wykonawców we wszelkich kontaktach, czynnościach wykonywanych w związku z realizacją niniejszej umowy; </w:t>
      </w:r>
    </w:p>
    <w:p w14:paraId="1FC4F356" w14:textId="77777777" w:rsidR="00DA756F" w:rsidRPr="00256CC4" w:rsidRDefault="00DA756F" w:rsidP="00DA756F">
      <w:pPr>
        <w:numPr>
          <w:ilvl w:val="0"/>
          <w:numId w:val="5"/>
        </w:numPr>
        <w:spacing w:line="259" w:lineRule="auto"/>
        <w:ind w:left="879" w:hanging="255"/>
        <w:jc w:val="both"/>
        <w:rPr>
          <w:rFonts w:ascii="Aptos" w:hAnsi="Aptos"/>
          <w:i/>
          <w:iCs/>
          <w:sz w:val="22"/>
          <w:szCs w:val="22"/>
        </w:rPr>
      </w:pPr>
      <w:r w:rsidRPr="00256CC4">
        <w:rPr>
          <w:rFonts w:ascii="Aptos" w:hAnsi="Aptos"/>
          <w:i/>
          <w:iCs/>
          <w:sz w:val="22"/>
          <w:szCs w:val="22"/>
        </w:rPr>
        <w:lastRenderedPageBreak/>
        <w:t xml:space="preserve">f) podpisywania w imieniu wszystkich Wykonawców wszelkich dokumentów związanych z realizacją niniejszej umowy, w szczególności do podpisywania umowy, umów (w przypadku zamówień dodatkowych lub uzupełniających) aneksów do umowy, protokołów. </w:t>
      </w:r>
    </w:p>
    <w:p w14:paraId="61B7EB6E" w14:textId="77777777" w:rsidR="00DA756F" w:rsidRPr="00256CC4" w:rsidRDefault="00DA756F" w:rsidP="00DA756F">
      <w:pPr>
        <w:spacing w:after="160" w:line="259" w:lineRule="auto"/>
        <w:jc w:val="both"/>
        <w:rPr>
          <w:rFonts w:ascii="Aptos" w:hAnsi="Aptos"/>
          <w:b/>
          <w:bCs/>
          <w:sz w:val="22"/>
          <w:szCs w:val="22"/>
        </w:rPr>
      </w:pPr>
    </w:p>
    <w:p w14:paraId="67CFB5D9" w14:textId="77777777" w:rsidR="00DA756F" w:rsidRPr="00256CC4" w:rsidRDefault="00DA756F" w:rsidP="00DA756F">
      <w:pPr>
        <w:keepNext/>
        <w:spacing w:after="80" w:line="259" w:lineRule="auto"/>
        <w:jc w:val="center"/>
        <w:rPr>
          <w:rFonts w:ascii="Aptos" w:hAnsi="Aptos"/>
          <w:sz w:val="22"/>
          <w:szCs w:val="22"/>
        </w:rPr>
      </w:pPr>
      <w:r w:rsidRPr="00256CC4">
        <w:rPr>
          <w:rFonts w:ascii="Aptos" w:hAnsi="Aptos"/>
          <w:b/>
          <w:bCs/>
          <w:sz w:val="22"/>
          <w:szCs w:val="22"/>
        </w:rPr>
        <w:t>§ 9</w:t>
      </w:r>
    </w:p>
    <w:p w14:paraId="26802C56" w14:textId="77777777" w:rsidR="00DA756F" w:rsidRPr="00256CC4" w:rsidRDefault="00DA756F" w:rsidP="00DA756F">
      <w:pPr>
        <w:keepNext/>
        <w:spacing w:after="80" w:line="259" w:lineRule="auto"/>
        <w:jc w:val="center"/>
        <w:rPr>
          <w:rFonts w:ascii="Aptos" w:hAnsi="Aptos"/>
          <w:sz w:val="22"/>
          <w:szCs w:val="22"/>
        </w:rPr>
      </w:pPr>
      <w:r w:rsidRPr="00256CC4">
        <w:rPr>
          <w:rFonts w:ascii="Aptos" w:hAnsi="Aptos"/>
          <w:b/>
          <w:bCs/>
          <w:sz w:val="22"/>
          <w:szCs w:val="22"/>
        </w:rPr>
        <w:t>Kary umowne</w:t>
      </w:r>
    </w:p>
    <w:p w14:paraId="1E31A54D" w14:textId="77777777" w:rsidR="00DA756F" w:rsidRPr="00256CC4" w:rsidRDefault="00DA756F" w:rsidP="005A05B5">
      <w:pPr>
        <w:pStyle w:val="Akapitzlist"/>
        <w:numPr>
          <w:ilvl w:val="0"/>
          <w:numId w:val="16"/>
        </w:numPr>
        <w:spacing w:after="0"/>
        <w:ind w:left="454" w:hanging="283"/>
        <w:rPr>
          <w:sz w:val="22"/>
          <w:szCs w:val="22"/>
        </w:rPr>
      </w:pPr>
      <w:r w:rsidRPr="00256CC4">
        <w:rPr>
          <w:sz w:val="22"/>
          <w:szCs w:val="22"/>
        </w:rPr>
        <w:t xml:space="preserve">Strony postanawiają, że zapłacą kary umowne: </w:t>
      </w:r>
    </w:p>
    <w:p w14:paraId="719F4E71" w14:textId="77777777" w:rsidR="00DA756F" w:rsidRPr="00256CC4" w:rsidRDefault="00DA756F" w:rsidP="005A05B5">
      <w:pPr>
        <w:pStyle w:val="Akapitzlist"/>
        <w:numPr>
          <w:ilvl w:val="0"/>
          <w:numId w:val="17"/>
        </w:numPr>
        <w:spacing w:after="0"/>
        <w:ind w:left="737" w:hanging="255"/>
        <w:rPr>
          <w:sz w:val="22"/>
          <w:szCs w:val="22"/>
        </w:rPr>
      </w:pPr>
      <w:r w:rsidRPr="00256CC4">
        <w:rPr>
          <w:sz w:val="22"/>
          <w:szCs w:val="22"/>
        </w:rPr>
        <w:t xml:space="preserve">Zamawiający: </w:t>
      </w:r>
    </w:p>
    <w:p w14:paraId="07912C3B" w14:textId="77777777" w:rsidR="00DA756F" w:rsidRPr="00256CC4" w:rsidRDefault="00DA756F" w:rsidP="005A05B5">
      <w:pPr>
        <w:pStyle w:val="Akapitzlist"/>
        <w:spacing w:after="0"/>
        <w:rPr>
          <w:sz w:val="22"/>
          <w:szCs w:val="22"/>
        </w:rPr>
      </w:pPr>
      <w:r w:rsidRPr="00256CC4">
        <w:rPr>
          <w:sz w:val="22"/>
          <w:szCs w:val="22"/>
        </w:rPr>
        <w:t xml:space="preserve">w przypadku odstąpienia przez Wykonawcę </w:t>
      </w:r>
      <w:r w:rsidR="005A05B5" w:rsidRPr="00256CC4">
        <w:rPr>
          <w:sz w:val="22"/>
          <w:szCs w:val="22"/>
        </w:rPr>
        <w:t xml:space="preserve">lub Zamawiającego </w:t>
      </w:r>
      <w:r w:rsidRPr="00256CC4">
        <w:rPr>
          <w:sz w:val="22"/>
          <w:szCs w:val="22"/>
        </w:rPr>
        <w:t xml:space="preserve">od umowy z przyczyn leżących po stronie Zamawiającego – 10 % wartości umowy określonej w § 7 ust. 1 lit. a niniejszej Umowy, </w:t>
      </w:r>
    </w:p>
    <w:p w14:paraId="675A8B8E" w14:textId="77777777" w:rsidR="00DA756F" w:rsidRPr="00256CC4" w:rsidRDefault="00DA756F" w:rsidP="005A05B5">
      <w:pPr>
        <w:pStyle w:val="Akapitzlist"/>
        <w:numPr>
          <w:ilvl w:val="0"/>
          <w:numId w:val="17"/>
        </w:numPr>
        <w:spacing w:after="0"/>
        <w:ind w:left="737" w:hanging="255"/>
        <w:rPr>
          <w:sz w:val="22"/>
          <w:szCs w:val="22"/>
        </w:rPr>
      </w:pPr>
      <w:r w:rsidRPr="00256CC4">
        <w:rPr>
          <w:sz w:val="22"/>
          <w:szCs w:val="22"/>
        </w:rPr>
        <w:t>Wykonawca:</w:t>
      </w:r>
    </w:p>
    <w:p w14:paraId="17A8A24D" w14:textId="77777777" w:rsidR="00DA756F" w:rsidRPr="00256CC4" w:rsidRDefault="00DA756F" w:rsidP="005A05B5">
      <w:pPr>
        <w:pStyle w:val="Akapitzlist"/>
        <w:numPr>
          <w:ilvl w:val="0"/>
          <w:numId w:val="19"/>
        </w:numPr>
        <w:spacing w:after="0"/>
        <w:ind w:left="737" w:hanging="255"/>
        <w:rPr>
          <w:sz w:val="22"/>
          <w:szCs w:val="22"/>
        </w:rPr>
      </w:pPr>
      <w:r w:rsidRPr="00256CC4">
        <w:rPr>
          <w:sz w:val="22"/>
          <w:szCs w:val="22"/>
        </w:rPr>
        <w:t>niedotrzymania terminu złożenia wniosku o płatność w systemie SL2021 – kwotę w wysokości 0,01% wartości wynagrodzenia, o którym mowa w § 7 ust. 1 lit. a umowy – za każdy rozpoczęty dzień zwłoki,</w:t>
      </w:r>
    </w:p>
    <w:p w14:paraId="3B672409" w14:textId="77777777" w:rsidR="00DA756F" w:rsidRPr="00256CC4" w:rsidRDefault="00DA756F" w:rsidP="005A05B5">
      <w:pPr>
        <w:pStyle w:val="Akapitzlist"/>
        <w:numPr>
          <w:ilvl w:val="0"/>
          <w:numId w:val="19"/>
        </w:numPr>
        <w:spacing w:after="0"/>
        <w:ind w:left="737" w:hanging="255"/>
        <w:rPr>
          <w:sz w:val="22"/>
          <w:szCs w:val="22"/>
        </w:rPr>
      </w:pPr>
      <w:r w:rsidRPr="00256CC4">
        <w:rPr>
          <w:sz w:val="22"/>
          <w:szCs w:val="22"/>
        </w:rPr>
        <w:t>w przypadku zwłoki w przedłożeniu sprawozdania, o którym mowa w § 4 ust. 13 – 200,00 złotych (słownie złotych: dwieście 00/100) za każdy dzień zwłoki,</w:t>
      </w:r>
    </w:p>
    <w:p w14:paraId="7EDE52B8" w14:textId="77777777" w:rsidR="00DA756F" w:rsidRPr="00256CC4" w:rsidRDefault="00DA756F" w:rsidP="005A05B5">
      <w:pPr>
        <w:pStyle w:val="Akapitzlist"/>
        <w:numPr>
          <w:ilvl w:val="0"/>
          <w:numId w:val="19"/>
        </w:numPr>
        <w:spacing w:after="0"/>
        <w:ind w:left="737" w:hanging="255"/>
        <w:rPr>
          <w:sz w:val="22"/>
          <w:szCs w:val="22"/>
        </w:rPr>
      </w:pPr>
      <w:r w:rsidRPr="00256CC4">
        <w:rPr>
          <w:sz w:val="22"/>
          <w:szCs w:val="22"/>
        </w:rPr>
        <w:t>niedotrzymania terminu udzielenia na piśmie odpowiedzi i wyjaśnień do uwag / zapytań / zastrzeżeń Instytucji Zarządzającej / Instytucji Pośredniczącej, w terminie umożliwiającym Zamawiającemu weryfikację przygotowanego stanowiska w stosunku do terminów wskazanych w Umowie – kwotę w wysokości 0,01% wartości wynagrodzenia, o którym mowa w § 7 ust. 1 lit. a umowy – za każdy rozpoczęty dzień zwłoki,</w:t>
      </w:r>
    </w:p>
    <w:p w14:paraId="32185ACD" w14:textId="77777777" w:rsidR="00DA756F" w:rsidRPr="00256CC4" w:rsidRDefault="00DA756F" w:rsidP="005A05B5">
      <w:pPr>
        <w:pStyle w:val="Akapitzlist"/>
        <w:numPr>
          <w:ilvl w:val="0"/>
          <w:numId w:val="19"/>
        </w:numPr>
        <w:spacing w:after="0"/>
        <w:ind w:left="737" w:hanging="255"/>
        <w:rPr>
          <w:sz w:val="22"/>
          <w:szCs w:val="22"/>
        </w:rPr>
      </w:pPr>
      <w:r w:rsidRPr="00256CC4">
        <w:rPr>
          <w:sz w:val="22"/>
          <w:szCs w:val="22"/>
        </w:rPr>
        <w:t>niedotrzymania terminu wprowadzenia koniecznych zmian w harmonogramie realizacji projektu lub/i w harmonogramie płatności – kwotę w wysokości 0,01% wartości wynagrodzenia, o którym mowa w § 7 ust. 1 lit. a umowy – za każdy rozpoczęty dzień zwłoki,</w:t>
      </w:r>
    </w:p>
    <w:p w14:paraId="6B602AFC" w14:textId="77777777" w:rsidR="00DA756F" w:rsidRPr="00256CC4" w:rsidRDefault="00DA756F" w:rsidP="005A05B5">
      <w:pPr>
        <w:pStyle w:val="Akapitzlist"/>
        <w:numPr>
          <w:ilvl w:val="0"/>
          <w:numId w:val="19"/>
        </w:numPr>
        <w:spacing w:after="0"/>
        <w:ind w:left="737" w:hanging="255"/>
        <w:rPr>
          <w:sz w:val="22"/>
          <w:szCs w:val="22"/>
        </w:rPr>
      </w:pPr>
      <w:r w:rsidRPr="00256CC4">
        <w:rPr>
          <w:sz w:val="22"/>
          <w:szCs w:val="22"/>
        </w:rPr>
        <w:t>300,00 zł (słownie: trzysta 00/100) – każdorazowo za każdą osobę – za każdy dzień, w którym osoba, o której mowa w § 4 ust. 5, wykonywała czynności na innej podstawie niż umowa o pracę,</w:t>
      </w:r>
    </w:p>
    <w:p w14:paraId="635DEE72" w14:textId="77777777" w:rsidR="00DA756F" w:rsidRPr="00256CC4" w:rsidRDefault="00DA756F" w:rsidP="005A05B5">
      <w:pPr>
        <w:pStyle w:val="Akapitzlist"/>
        <w:numPr>
          <w:ilvl w:val="0"/>
          <w:numId w:val="19"/>
        </w:numPr>
        <w:spacing w:after="0"/>
        <w:ind w:left="737" w:hanging="255"/>
        <w:rPr>
          <w:sz w:val="22"/>
          <w:szCs w:val="22"/>
        </w:rPr>
      </w:pPr>
      <w:r w:rsidRPr="00256CC4">
        <w:rPr>
          <w:sz w:val="22"/>
          <w:szCs w:val="22"/>
        </w:rPr>
        <w:t>300,00 zł (słownie: trzysta 00/100) – każdorazowo za każdą osobę – za każdy dzień, w którym osoba, o której mowa w § 4 ust. 5, wykonywała czynności z wynagrodzeniem niższym niż minimalne wynagrodzenie za pracę ustalone na podstawie art. 6-8 ustawy z dnia 10 października 2002 r. o minimalnym wynagrodzeniu za pracę,</w:t>
      </w:r>
    </w:p>
    <w:p w14:paraId="259170A5" w14:textId="77777777" w:rsidR="00DA756F" w:rsidRPr="00256CC4" w:rsidRDefault="00DA756F" w:rsidP="005A05B5">
      <w:pPr>
        <w:pStyle w:val="Akapitzlist"/>
        <w:numPr>
          <w:ilvl w:val="0"/>
          <w:numId w:val="19"/>
        </w:numPr>
        <w:spacing w:after="0"/>
        <w:ind w:left="737" w:hanging="255"/>
        <w:rPr>
          <w:sz w:val="22"/>
          <w:szCs w:val="22"/>
        </w:rPr>
      </w:pPr>
      <w:r w:rsidRPr="00256CC4">
        <w:rPr>
          <w:sz w:val="22"/>
          <w:szCs w:val="22"/>
        </w:rPr>
        <w:t>300,00 zł (słownie: trzysta 00/100) za każdy dzień zwłoki w przedłożeniu Zamawiającemu dokumentów, o których mowa w § 4 ust. 8 umowy,</w:t>
      </w:r>
    </w:p>
    <w:p w14:paraId="579B2CA0" w14:textId="77777777" w:rsidR="00DA756F" w:rsidRPr="00256CC4" w:rsidRDefault="00DA756F" w:rsidP="005A05B5">
      <w:pPr>
        <w:pStyle w:val="Akapitzlist"/>
        <w:numPr>
          <w:ilvl w:val="0"/>
          <w:numId w:val="19"/>
        </w:numPr>
        <w:spacing w:after="0"/>
        <w:ind w:left="737" w:hanging="255"/>
        <w:rPr>
          <w:sz w:val="22"/>
          <w:szCs w:val="22"/>
        </w:rPr>
      </w:pPr>
      <w:r w:rsidRPr="00256CC4">
        <w:rPr>
          <w:sz w:val="22"/>
          <w:szCs w:val="22"/>
        </w:rPr>
        <w:t>300 zł (słownie: trzysta 00/100) za brak zapłaty lub nieterminową zapłatę wynagrodzenia należnego podwykonawcom,</w:t>
      </w:r>
    </w:p>
    <w:p w14:paraId="770BE949" w14:textId="77777777" w:rsidR="00DA756F" w:rsidRPr="00256CC4" w:rsidRDefault="00DA756F" w:rsidP="005A05B5">
      <w:pPr>
        <w:pStyle w:val="Akapitzlist"/>
        <w:numPr>
          <w:ilvl w:val="0"/>
          <w:numId w:val="19"/>
        </w:numPr>
        <w:spacing w:after="0"/>
        <w:ind w:left="737" w:hanging="255"/>
        <w:rPr>
          <w:sz w:val="22"/>
          <w:szCs w:val="22"/>
        </w:rPr>
      </w:pPr>
      <w:r w:rsidRPr="00256CC4">
        <w:rPr>
          <w:sz w:val="22"/>
          <w:szCs w:val="22"/>
        </w:rPr>
        <w:t>w przypadku braku przedłożenia ważnej polisy OC, o której mowa w § 4 ust. 3 lit. d) – 200 zł za każdy dzień zwłoki.</w:t>
      </w:r>
    </w:p>
    <w:p w14:paraId="1F019CB1" w14:textId="77777777" w:rsidR="00DA756F" w:rsidRPr="00256CC4" w:rsidRDefault="00DA756F" w:rsidP="005A05B5">
      <w:pPr>
        <w:pStyle w:val="Akapitzlist"/>
        <w:numPr>
          <w:ilvl w:val="0"/>
          <w:numId w:val="19"/>
        </w:numPr>
        <w:spacing w:after="0"/>
        <w:ind w:left="737" w:hanging="255"/>
        <w:rPr>
          <w:sz w:val="22"/>
          <w:szCs w:val="22"/>
        </w:rPr>
      </w:pPr>
      <w:r w:rsidRPr="00256CC4">
        <w:rPr>
          <w:sz w:val="22"/>
          <w:szCs w:val="22"/>
        </w:rPr>
        <w:t>W przypadku rażącego lub powtarzającego się nienależytego wykonywania umowy przez Wykonawcę, pomimo uprzedniego pisemnego wezwania do zaniechania naruszeń i wyznaczenia odpowiedniego terminu na ich usunięcie, Zamawiający ma prawo odstąpienia od umowy z przyczyn leżących po stronie Wykonawcy w terminie 30 dni od dnia bezskutecznego upływu wyznaczonego terminu i żądania kary umownej zgodnie z ust. 1 pkt 2. Uprawnienie to Zamawiający zrealizuje w formie pisemnej z podaniem uzasadnienia.</w:t>
      </w:r>
    </w:p>
    <w:p w14:paraId="1BE4FFDB" w14:textId="77777777" w:rsidR="00DA756F" w:rsidRPr="00256CC4" w:rsidRDefault="00DA756F" w:rsidP="005A05B5">
      <w:pPr>
        <w:pStyle w:val="Akapitzlist"/>
        <w:numPr>
          <w:ilvl w:val="0"/>
          <w:numId w:val="16"/>
        </w:numPr>
        <w:spacing w:after="0"/>
        <w:ind w:left="454" w:hanging="283"/>
        <w:rPr>
          <w:sz w:val="22"/>
          <w:szCs w:val="22"/>
        </w:rPr>
      </w:pPr>
      <w:r w:rsidRPr="006B3630">
        <w:rPr>
          <w:sz w:val="22"/>
          <w:szCs w:val="22"/>
        </w:rPr>
        <w:t>Maksymalna wysokość kar umownych nie może przekroczyć 20% wartości umowy określonej w § 7 ust. 1 lit. a niniejszej umowy.</w:t>
      </w:r>
    </w:p>
    <w:p w14:paraId="3B3827F6" w14:textId="77777777" w:rsidR="00DA756F" w:rsidRPr="00256CC4" w:rsidRDefault="00DA756F" w:rsidP="005A05B5">
      <w:pPr>
        <w:pStyle w:val="Akapitzlist"/>
        <w:numPr>
          <w:ilvl w:val="0"/>
          <w:numId w:val="16"/>
        </w:numPr>
        <w:spacing w:after="0"/>
        <w:ind w:left="454" w:hanging="283"/>
        <w:rPr>
          <w:sz w:val="22"/>
          <w:szCs w:val="22"/>
        </w:rPr>
      </w:pPr>
      <w:r w:rsidRPr="00256CC4">
        <w:rPr>
          <w:sz w:val="22"/>
          <w:szCs w:val="22"/>
        </w:rPr>
        <w:lastRenderedPageBreak/>
        <w:t>Strony zastrzegają sobie prawo dochodzenia odszkodowania uzupełniającego, o ile wysokość szkody przewyższa wartość naliczonych kar umownych, do wysokości rzeczywiście poniesionej szkody.</w:t>
      </w:r>
    </w:p>
    <w:p w14:paraId="7461D311" w14:textId="77777777" w:rsidR="00DA756F" w:rsidRPr="00256CC4" w:rsidRDefault="00DA756F" w:rsidP="005A05B5">
      <w:pPr>
        <w:pStyle w:val="Akapitzlist"/>
        <w:numPr>
          <w:ilvl w:val="0"/>
          <w:numId w:val="16"/>
        </w:numPr>
        <w:spacing w:after="0"/>
        <w:ind w:left="454" w:hanging="283"/>
        <w:rPr>
          <w:sz w:val="22"/>
          <w:szCs w:val="22"/>
        </w:rPr>
      </w:pPr>
      <w:r w:rsidRPr="00256CC4">
        <w:rPr>
          <w:sz w:val="22"/>
          <w:szCs w:val="22"/>
        </w:rPr>
        <w:t xml:space="preserve">Naliczona kara umowna może zostać przez Zamawiającego potrącona z należnego Wykonawcy wynagrodzenia na podstawie przedłożonego mu oświadczenia Zamawiającego. </w:t>
      </w:r>
    </w:p>
    <w:p w14:paraId="67EB370C" w14:textId="77777777" w:rsidR="00DA756F" w:rsidRPr="00256CC4" w:rsidRDefault="00DA756F" w:rsidP="005A05B5">
      <w:pPr>
        <w:pStyle w:val="Akapitzlist"/>
        <w:numPr>
          <w:ilvl w:val="0"/>
          <w:numId w:val="16"/>
        </w:numPr>
        <w:spacing w:after="0"/>
        <w:ind w:left="454" w:hanging="283"/>
        <w:rPr>
          <w:sz w:val="22"/>
          <w:szCs w:val="22"/>
        </w:rPr>
      </w:pPr>
      <w:r w:rsidRPr="00256CC4">
        <w:rPr>
          <w:sz w:val="22"/>
          <w:szCs w:val="22"/>
        </w:rPr>
        <w:t xml:space="preserve">Wykonawca wyraża zgodę na potrącenie kar umownych z należnego mu wynagrodzenia. </w:t>
      </w:r>
    </w:p>
    <w:p w14:paraId="45ABBB93" w14:textId="77777777" w:rsidR="00DA756F" w:rsidRPr="00256CC4" w:rsidRDefault="00DA756F" w:rsidP="00DA756F">
      <w:pPr>
        <w:numPr>
          <w:ilvl w:val="1"/>
          <w:numId w:val="6"/>
        </w:numPr>
        <w:spacing w:after="160" w:line="259" w:lineRule="auto"/>
        <w:ind w:left="2160"/>
        <w:jc w:val="both"/>
        <w:rPr>
          <w:rFonts w:ascii="Aptos" w:hAnsi="Aptos"/>
          <w:sz w:val="22"/>
          <w:szCs w:val="22"/>
        </w:rPr>
      </w:pPr>
    </w:p>
    <w:p w14:paraId="6847C5AD" w14:textId="77777777" w:rsidR="00DA756F" w:rsidRPr="00256CC4" w:rsidRDefault="00DA756F" w:rsidP="00DA756F">
      <w:pPr>
        <w:keepNext/>
        <w:numPr>
          <w:ilvl w:val="1"/>
          <w:numId w:val="6"/>
        </w:numPr>
        <w:spacing w:after="80" w:line="259" w:lineRule="auto"/>
        <w:jc w:val="center"/>
        <w:rPr>
          <w:rFonts w:ascii="Aptos" w:hAnsi="Aptos"/>
          <w:sz w:val="22"/>
          <w:szCs w:val="22"/>
        </w:rPr>
      </w:pPr>
      <w:r w:rsidRPr="00256CC4">
        <w:rPr>
          <w:rFonts w:ascii="Aptos" w:hAnsi="Aptos"/>
          <w:b/>
          <w:bCs/>
          <w:sz w:val="22"/>
          <w:szCs w:val="22"/>
        </w:rPr>
        <w:t>§ 10</w:t>
      </w:r>
    </w:p>
    <w:p w14:paraId="24775E6F" w14:textId="77777777" w:rsidR="00DA756F" w:rsidRPr="00256CC4" w:rsidRDefault="00DA756F" w:rsidP="00DA756F">
      <w:pPr>
        <w:keepNext/>
        <w:numPr>
          <w:ilvl w:val="1"/>
          <w:numId w:val="6"/>
        </w:numPr>
        <w:spacing w:after="80" w:line="259" w:lineRule="auto"/>
        <w:jc w:val="center"/>
        <w:rPr>
          <w:rFonts w:ascii="Aptos" w:hAnsi="Aptos"/>
          <w:sz w:val="22"/>
          <w:szCs w:val="22"/>
        </w:rPr>
      </w:pPr>
      <w:r w:rsidRPr="00256CC4">
        <w:rPr>
          <w:rFonts w:ascii="Aptos" w:hAnsi="Aptos"/>
          <w:b/>
          <w:bCs/>
          <w:sz w:val="22"/>
          <w:szCs w:val="22"/>
        </w:rPr>
        <w:t>Zachowanie poufności</w:t>
      </w:r>
    </w:p>
    <w:p w14:paraId="126E80F9" w14:textId="77777777" w:rsidR="00DA756F" w:rsidRPr="00256CC4" w:rsidRDefault="00DA756F" w:rsidP="005A05B5">
      <w:pPr>
        <w:pStyle w:val="Akapitzlist"/>
        <w:numPr>
          <w:ilvl w:val="0"/>
          <w:numId w:val="21"/>
        </w:numPr>
        <w:spacing w:after="0"/>
        <w:ind w:left="454" w:hanging="283"/>
        <w:rPr>
          <w:sz w:val="22"/>
          <w:szCs w:val="22"/>
        </w:rPr>
      </w:pPr>
      <w:r w:rsidRPr="00256CC4">
        <w:rPr>
          <w:sz w:val="22"/>
          <w:szCs w:val="22"/>
        </w:rPr>
        <w:t xml:space="preserve">Wykonawca zobowiązuje się do utrzymania w tajemnicy i nieujawniania osobom trzecim oraz niewykorzystywania w innych celach, niż określone w niniejszej umowie informacji oraz danych o Zamawiającym, w szczególności informacji stanowiących informację prawnie chronioną, zarówno w okresie realizacji przedmiotu umowy, jak i po jego realizacji, bez uprzedniej pisemnej zgody Zamawiającego. Obowiązek ten ciąży także na pracownikach Wykonawcy / osobach z którymi Wykonawca będzie współpracował przy realizacji przedmiotu umowy. Oświadczenie o konieczności zachowania niniejszego postanowienia Wykonawca odbierze od ww. osób i przekaże Zamawiającemu. </w:t>
      </w:r>
    </w:p>
    <w:p w14:paraId="34569039" w14:textId="77777777" w:rsidR="00DA756F" w:rsidRPr="00256CC4" w:rsidRDefault="00DA756F" w:rsidP="005A05B5">
      <w:pPr>
        <w:pStyle w:val="Akapitzlist"/>
        <w:numPr>
          <w:ilvl w:val="0"/>
          <w:numId w:val="21"/>
        </w:numPr>
        <w:spacing w:after="0"/>
        <w:ind w:left="454" w:hanging="283"/>
        <w:rPr>
          <w:sz w:val="22"/>
          <w:szCs w:val="22"/>
        </w:rPr>
      </w:pPr>
      <w:r w:rsidRPr="00256CC4">
        <w:rPr>
          <w:sz w:val="22"/>
          <w:szCs w:val="22"/>
        </w:rPr>
        <w:t xml:space="preserve">Wykonawca zobowiązany jest ograniczyć dostęp do informacji, o których mowa w ust. 1, wyłącznie do tych pracowników Wykonawcy / osób współpracujących przy realizacji umowy, którym informacje te są niezbędne do wykonania czynności w związku z realizacją przedmiotu umowy i którzy przyjęli obowiązki z niej wynikające. </w:t>
      </w:r>
    </w:p>
    <w:p w14:paraId="77E7A449" w14:textId="77777777" w:rsidR="00DA756F" w:rsidRPr="00256CC4" w:rsidRDefault="00DA756F" w:rsidP="005A05B5">
      <w:pPr>
        <w:pStyle w:val="Akapitzlist"/>
        <w:numPr>
          <w:ilvl w:val="0"/>
          <w:numId w:val="21"/>
        </w:numPr>
        <w:spacing w:after="0"/>
        <w:ind w:left="454" w:hanging="283"/>
        <w:rPr>
          <w:sz w:val="22"/>
          <w:szCs w:val="22"/>
        </w:rPr>
      </w:pPr>
      <w:r w:rsidRPr="00256CC4">
        <w:rPr>
          <w:sz w:val="22"/>
          <w:szCs w:val="22"/>
        </w:rPr>
        <w:t xml:space="preserve">Wykonawca zobowiązuje się do przestrzegania, przy realizacji przedmiotu umowy wszystkich postanowień zawartych w obowiązujących przepisach prawa związanych z ochroną danych osobowych, a także z ochroną tajemnicy w obrocie gospodarczym. </w:t>
      </w:r>
    </w:p>
    <w:p w14:paraId="0C966C99" w14:textId="77777777" w:rsidR="00DA756F" w:rsidRPr="00256CC4" w:rsidRDefault="00DA756F" w:rsidP="005A05B5">
      <w:pPr>
        <w:pStyle w:val="Akapitzlist"/>
        <w:numPr>
          <w:ilvl w:val="0"/>
          <w:numId w:val="21"/>
        </w:numPr>
        <w:spacing w:after="0"/>
        <w:ind w:left="454" w:hanging="283"/>
        <w:rPr>
          <w:sz w:val="22"/>
          <w:szCs w:val="22"/>
        </w:rPr>
      </w:pPr>
      <w:r w:rsidRPr="00256CC4">
        <w:rPr>
          <w:sz w:val="22"/>
          <w:szCs w:val="22"/>
        </w:rPr>
        <w:t xml:space="preserve">Obowiązek określony w ust. 1 nie dotyczy informacji powszechnie znanych oraz udostępnienia informacji na podstawie bezwzględnie obowiązujących przepisów prawa, a w szczególności na żądanie sądu, prokuratury, etc. </w:t>
      </w:r>
    </w:p>
    <w:p w14:paraId="01D0E89A" w14:textId="77777777" w:rsidR="00DA756F" w:rsidRPr="00256CC4" w:rsidRDefault="00DA756F" w:rsidP="005A05B5">
      <w:pPr>
        <w:pStyle w:val="Akapitzlist"/>
        <w:numPr>
          <w:ilvl w:val="0"/>
          <w:numId w:val="21"/>
        </w:numPr>
        <w:spacing w:after="0"/>
        <w:ind w:left="454" w:hanging="283"/>
        <w:rPr>
          <w:sz w:val="22"/>
          <w:szCs w:val="22"/>
        </w:rPr>
      </w:pPr>
      <w:r w:rsidRPr="00256CC4">
        <w:rPr>
          <w:sz w:val="22"/>
          <w:szCs w:val="22"/>
        </w:rPr>
        <w:t xml:space="preserve">Każda ze Stron dołoży należytej staranności, aby zapobiec ujawnieniu lub korzystaniu przez osoby trzecie z informacji prawnie chronionych drugiej Strony. Każda ze Stron zobowiązuje się ograniczyć dostęp do informacji prawnie chronionych wyłącznie dla tych pracowników lub współpracowników Strony, którym informacje te są niezbędne dla wykonywania czynności na rzecz drugiej Strony i którzy przyjęli obowiązki wynikające z umowy. </w:t>
      </w:r>
    </w:p>
    <w:p w14:paraId="46780634" w14:textId="77777777" w:rsidR="00DA756F" w:rsidRPr="00256CC4" w:rsidRDefault="00DA756F" w:rsidP="005A05B5">
      <w:pPr>
        <w:pStyle w:val="Akapitzlist"/>
        <w:numPr>
          <w:ilvl w:val="0"/>
          <w:numId w:val="21"/>
        </w:numPr>
        <w:spacing w:after="0"/>
        <w:ind w:left="454" w:hanging="283"/>
        <w:rPr>
          <w:sz w:val="22"/>
          <w:szCs w:val="22"/>
        </w:rPr>
      </w:pPr>
      <w:r w:rsidRPr="00256CC4">
        <w:rPr>
          <w:sz w:val="22"/>
          <w:szCs w:val="22"/>
        </w:rPr>
        <w:t xml:space="preserve">Postanowienia Umowy w zakresie zachowania poufności danych i informacji dotyczących Zamawiającego są wiążące w okresie obowiązywania Umowy, jak również przez okres 5 lat od dnia jej wygaśnięcia lub rozwiązania. </w:t>
      </w:r>
    </w:p>
    <w:p w14:paraId="0592E3D2" w14:textId="77777777" w:rsidR="00DA756F" w:rsidRPr="00256CC4" w:rsidRDefault="00DA756F" w:rsidP="005A05B5">
      <w:pPr>
        <w:pStyle w:val="Akapitzlist"/>
        <w:numPr>
          <w:ilvl w:val="0"/>
          <w:numId w:val="21"/>
        </w:numPr>
        <w:spacing w:after="0"/>
        <w:ind w:left="454" w:hanging="283"/>
        <w:rPr>
          <w:sz w:val="22"/>
          <w:szCs w:val="22"/>
        </w:rPr>
      </w:pPr>
      <w:r w:rsidRPr="00256CC4">
        <w:rPr>
          <w:sz w:val="22"/>
          <w:szCs w:val="22"/>
        </w:rPr>
        <w:t>W przypadku zawinionego naruszenia przez Wykonawcę postanowień określonych w niniejszym paragrafie, Wykonawca zobowiązany będzie do zapłaty na rzecz Zamawiającego kary umownej w wysokości 5000,00 złotych (słownie złotych: pięć tysięcy 00/100) za każdy przypadek naruszenia. Zamawiający uprawniony jest do dochodzenia od Wykonawcy odszkodowania uzupełniającego do wysokości rzeczywiście poniesionej szkody.</w:t>
      </w:r>
    </w:p>
    <w:p w14:paraId="6F3A9B1F" w14:textId="77777777" w:rsidR="00DA756F" w:rsidRPr="00256CC4" w:rsidRDefault="00DA756F" w:rsidP="005A05B5">
      <w:pPr>
        <w:pStyle w:val="Akapitzlist"/>
        <w:rPr>
          <w:sz w:val="22"/>
          <w:szCs w:val="22"/>
        </w:rPr>
      </w:pPr>
    </w:p>
    <w:p w14:paraId="365DD811" w14:textId="77777777" w:rsidR="00DA756F" w:rsidRPr="00256CC4" w:rsidRDefault="00DA756F" w:rsidP="00DA756F">
      <w:pPr>
        <w:keepNext/>
        <w:numPr>
          <w:ilvl w:val="0"/>
          <w:numId w:val="6"/>
        </w:numPr>
        <w:spacing w:after="80" w:line="259" w:lineRule="auto"/>
        <w:jc w:val="center"/>
        <w:rPr>
          <w:rFonts w:ascii="Aptos" w:hAnsi="Aptos"/>
          <w:sz w:val="22"/>
          <w:szCs w:val="22"/>
        </w:rPr>
      </w:pPr>
      <w:r w:rsidRPr="00256CC4">
        <w:rPr>
          <w:rFonts w:ascii="Aptos" w:hAnsi="Aptos"/>
          <w:b/>
          <w:bCs/>
          <w:sz w:val="22"/>
          <w:szCs w:val="22"/>
        </w:rPr>
        <w:t>§ 11</w:t>
      </w:r>
    </w:p>
    <w:p w14:paraId="4936DBEB" w14:textId="77777777" w:rsidR="00DA756F" w:rsidRPr="00256CC4" w:rsidRDefault="00DA756F" w:rsidP="00DA756F">
      <w:pPr>
        <w:keepNext/>
        <w:numPr>
          <w:ilvl w:val="0"/>
          <w:numId w:val="6"/>
        </w:numPr>
        <w:spacing w:after="80" w:line="259" w:lineRule="auto"/>
        <w:jc w:val="center"/>
        <w:rPr>
          <w:rFonts w:ascii="Aptos" w:hAnsi="Aptos"/>
          <w:sz w:val="22"/>
          <w:szCs w:val="22"/>
        </w:rPr>
      </w:pPr>
      <w:r w:rsidRPr="00256CC4">
        <w:rPr>
          <w:rFonts w:ascii="Aptos" w:hAnsi="Aptos"/>
          <w:b/>
          <w:bCs/>
          <w:sz w:val="22"/>
          <w:szCs w:val="22"/>
        </w:rPr>
        <w:t>Odstąpienie od umowy</w:t>
      </w:r>
    </w:p>
    <w:p w14:paraId="589F94BF" w14:textId="77777777" w:rsidR="00DA756F" w:rsidRPr="00256CC4" w:rsidRDefault="00DA756F" w:rsidP="005A05B5">
      <w:pPr>
        <w:pStyle w:val="Akapitzlist"/>
        <w:numPr>
          <w:ilvl w:val="0"/>
          <w:numId w:val="20"/>
        </w:numPr>
        <w:spacing w:after="0"/>
        <w:ind w:left="454" w:hanging="283"/>
        <w:rPr>
          <w:sz w:val="22"/>
          <w:szCs w:val="22"/>
        </w:rPr>
      </w:pPr>
      <w:r w:rsidRPr="00256CC4">
        <w:rPr>
          <w:sz w:val="22"/>
          <w:szCs w:val="22"/>
        </w:rPr>
        <w:t xml:space="preserve">W razie wystąpienia istotnej zmiany okoliczności, powodującej, że wykonanie umowy nie leży w interesie publicznym, czego nie można było przewidzieć w chwili zawarcia umowy, Zamawiający </w:t>
      </w:r>
      <w:r w:rsidRPr="00256CC4">
        <w:rPr>
          <w:sz w:val="22"/>
          <w:szCs w:val="22"/>
        </w:rPr>
        <w:lastRenderedPageBreak/>
        <w:t xml:space="preserve">może odstąpić od umowy w terminie 30 dni od powzięcia wiadomości o powyższych okolicznościach. W takim przypadku Wykonawca może żądać jedynie wynagrodzenia należnego za prace już wykonane. </w:t>
      </w:r>
    </w:p>
    <w:p w14:paraId="7D1A3D13" w14:textId="77777777" w:rsidR="00DA756F" w:rsidRPr="00256CC4" w:rsidRDefault="00DA756F" w:rsidP="005A05B5">
      <w:pPr>
        <w:pStyle w:val="Akapitzlist"/>
        <w:numPr>
          <w:ilvl w:val="0"/>
          <w:numId w:val="20"/>
        </w:numPr>
        <w:spacing w:after="0"/>
        <w:ind w:left="454" w:hanging="283"/>
        <w:rPr>
          <w:sz w:val="22"/>
          <w:szCs w:val="22"/>
        </w:rPr>
      </w:pPr>
      <w:r w:rsidRPr="00256CC4">
        <w:rPr>
          <w:sz w:val="22"/>
          <w:szCs w:val="22"/>
        </w:rPr>
        <w:t xml:space="preserve">Zamawiającemu przysługuje prawo do odstąpienia od umowy, z przyczyn leżących po stronie Wykonawcy, w przypadku gdy: </w:t>
      </w:r>
    </w:p>
    <w:p w14:paraId="72A5EBFF" w14:textId="77777777" w:rsidR="00DA756F" w:rsidRPr="00256CC4" w:rsidRDefault="00DA756F" w:rsidP="00DA756F">
      <w:pPr>
        <w:numPr>
          <w:ilvl w:val="0"/>
          <w:numId w:val="35"/>
        </w:numPr>
        <w:spacing w:line="259" w:lineRule="auto"/>
        <w:ind w:left="454" w:hanging="283"/>
        <w:jc w:val="both"/>
        <w:rPr>
          <w:rFonts w:ascii="Aptos" w:hAnsi="Aptos"/>
          <w:sz w:val="22"/>
          <w:szCs w:val="22"/>
        </w:rPr>
      </w:pPr>
      <w:r w:rsidRPr="00256CC4">
        <w:rPr>
          <w:rFonts w:ascii="Aptos" w:hAnsi="Aptos"/>
          <w:sz w:val="22"/>
          <w:szCs w:val="22"/>
        </w:rPr>
        <w:t>Wykonawca nie przystąpił do świadczenia usługi lub przerwał jej wykonywanie na okres dłuższy niż 14 dni.</w:t>
      </w:r>
    </w:p>
    <w:p w14:paraId="625B9DA1" w14:textId="77777777" w:rsidR="00DA756F" w:rsidRPr="00256CC4" w:rsidRDefault="00DA756F" w:rsidP="00DA756F">
      <w:pPr>
        <w:numPr>
          <w:ilvl w:val="0"/>
          <w:numId w:val="35"/>
        </w:numPr>
        <w:spacing w:line="259" w:lineRule="auto"/>
        <w:ind w:left="454" w:hanging="283"/>
        <w:jc w:val="both"/>
        <w:rPr>
          <w:rFonts w:ascii="Aptos" w:hAnsi="Aptos"/>
          <w:sz w:val="22"/>
          <w:szCs w:val="22"/>
        </w:rPr>
      </w:pPr>
      <w:r w:rsidRPr="00256CC4">
        <w:rPr>
          <w:rFonts w:ascii="Aptos" w:hAnsi="Aptos"/>
          <w:sz w:val="22"/>
          <w:szCs w:val="22"/>
        </w:rPr>
        <w:t xml:space="preserve">Wykonawca nie wykonuje lub nienależycie wykonuje przedmiot umowy w zakresie jakiegokolwiek postanowienia umowy, w tym w szczególności: </w:t>
      </w:r>
    </w:p>
    <w:p w14:paraId="6FBB1D66" w14:textId="77777777" w:rsidR="00DA756F" w:rsidRPr="00256CC4" w:rsidRDefault="00DA756F" w:rsidP="00DA756F">
      <w:pPr>
        <w:numPr>
          <w:ilvl w:val="4"/>
          <w:numId w:val="35"/>
        </w:numPr>
        <w:spacing w:line="259" w:lineRule="auto"/>
        <w:ind w:left="879" w:hanging="283"/>
        <w:jc w:val="both"/>
        <w:rPr>
          <w:rFonts w:ascii="Aptos" w:hAnsi="Aptos"/>
          <w:sz w:val="22"/>
          <w:szCs w:val="22"/>
        </w:rPr>
      </w:pPr>
      <w:r w:rsidRPr="00256CC4">
        <w:rPr>
          <w:rFonts w:ascii="Aptos" w:hAnsi="Aptos"/>
          <w:sz w:val="22"/>
          <w:szCs w:val="22"/>
        </w:rPr>
        <w:t xml:space="preserve">niezłożenia wniosków o płatność w terminie lub ich niewłaściwe przygotowanie; </w:t>
      </w:r>
    </w:p>
    <w:p w14:paraId="7863D22E" w14:textId="77777777" w:rsidR="00DA756F" w:rsidRPr="00256CC4" w:rsidRDefault="00DA756F" w:rsidP="00DA756F">
      <w:pPr>
        <w:numPr>
          <w:ilvl w:val="4"/>
          <w:numId w:val="35"/>
        </w:numPr>
        <w:spacing w:line="259" w:lineRule="auto"/>
        <w:ind w:left="879" w:hanging="283"/>
        <w:jc w:val="both"/>
        <w:rPr>
          <w:rFonts w:ascii="Aptos" w:hAnsi="Aptos"/>
          <w:sz w:val="22"/>
          <w:szCs w:val="22"/>
        </w:rPr>
      </w:pPr>
      <w:r w:rsidRPr="00256CC4">
        <w:rPr>
          <w:rFonts w:ascii="Aptos" w:hAnsi="Aptos"/>
          <w:sz w:val="22"/>
          <w:szCs w:val="22"/>
        </w:rPr>
        <w:t xml:space="preserve">niedopełnienie obowiązku monitorowania postępu rzeczowego i finansowego oraz wydatków; </w:t>
      </w:r>
    </w:p>
    <w:p w14:paraId="28831FC8" w14:textId="77777777" w:rsidR="00DA756F" w:rsidRPr="00256CC4" w:rsidRDefault="00DA756F" w:rsidP="00DA756F">
      <w:pPr>
        <w:numPr>
          <w:ilvl w:val="4"/>
          <w:numId w:val="35"/>
        </w:numPr>
        <w:spacing w:line="259" w:lineRule="auto"/>
        <w:ind w:left="879" w:hanging="283"/>
        <w:jc w:val="both"/>
        <w:rPr>
          <w:rFonts w:ascii="Aptos" w:hAnsi="Aptos"/>
          <w:sz w:val="22"/>
          <w:szCs w:val="22"/>
        </w:rPr>
      </w:pPr>
      <w:r w:rsidRPr="00256CC4">
        <w:rPr>
          <w:rFonts w:ascii="Aptos" w:hAnsi="Aptos"/>
          <w:sz w:val="22"/>
          <w:szCs w:val="22"/>
        </w:rPr>
        <w:t xml:space="preserve">nierzetelne prowadzenie dokumentacji projektu w systemie SL2021; </w:t>
      </w:r>
    </w:p>
    <w:p w14:paraId="4966F2E1" w14:textId="77777777" w:rsidR="00DA756F" w:rsidRPr="00256CC4" w:rsidRDefault="00DA756F" w:rsidP="00DA756F">
      <w:pPr>
        <w:numPr>
          <w:ilvl w:val="4"/>
          <w:numId w:val="35"/>
        </w:numPr>
        <w:spacing w:line="259" w:lineRule="auto"/>
        <w:ind w:left="879" w:hanging="283"/>
        <w:jc w:val="both"/>
        <w:rPr>
          <w:rFonts w:ascii="Aptos" w:hAnsi="Aptos"/>
          <w:sz w:val="22"/>
          <w:szCs w:val="22"/>
        </w:rPr>
      </w:pPr>
      <w:r w:rsidRPr="00256CC4">
        <w:rPr>
          <w:rFonts w:ascii="Aptos" w:hAnsi="Aptos"/>
          <w:sz w:val="22"/>
          <w:szCs w:val="22"/>
        </w:rPr>
        <w:t xml:space="preserve">niezapewnienie doradztwa dot. działań informacyjno-promocyjnych w realizacji obowiązków Zamawiającego w zakresie promocji i widoczności Projektu; </w:t>
      </w:r>
    </w:p>
    <w:p w14:paraId="0D80768F" w14:textId="77777777" w:rsidR="00DA756F" w:rsidRPr="00256CC4" w:rsidRDefault="00DA756F" w:rsidP="00DA756F">
      <w:pPr>
        <w:numPr>
          <w:ilvl w:val="4"/>
          <w:numId w:val="35"/>
        </w:numPr>
        <w:spacing w:line="259" w:lineRule="auto"/>
        <w:ind w:left="879" w:hanging="283"/>
        <w:jc w:val="both"/>
        <w:rPr>
          <w:rFonts w:ascii="Aptos" w:hAnsi="Aptos"/>
          <w:sz w:val="22"/>
          <w:szCs w:val="22"/>
        </w:rPr>
      </w:pPr>
      <w:r w:rsidRPr="00256CC4">
        <w:rPr>
          <w:rFonts w:ascii="Aptos" w:hAnsi="Aptos"/>
          <w:sz w:val="22"/>
          <w:szCs w:val="22"/>
        </w:rPr>
        <w:t xml:space="preserve">nieprzestrzeganie harmonogramu realizacji Projektu; </w:t>
      </w:r>
    </w:p>
    <w:p w14:paraId="1451171B" w14:textId="77777777" w:rsidR="00DA756F" w:rsidRPr="00256CC4" w:rsidRDefault="00DA756F" w:rsidP="00DA756F">
      <w:pPr>
        <w:numPr>
          <w:ilvl w:val="4"/>
          <w:numId w:val="35"/>
        </w:numPr>
        <w:spacing w:line="259" w:lineRule="auto"/>
        <w:ind w:left="879" w:hanging="283"/>
        <w:jc w:val="both"/>
        <w:rPr>
          <w:rFonts w:ascii="Aptos" w:hAnsi="Aptos"/>
          <w:sz w:val="22"/>
          <w:szCs w:val="22"/>
        </w:rPr>
      </w:pPr>
      <w:r w:rsidRPr="00256CC4">
        <w:rPr>
          <w:rFonts w:ascii="Aptos" w:hAnsi="Aptos"/>
          <w:sz w:val="22"/>
          <w:szCs w:val="22"/>
        </w:rPr>
        <w:t xml:space="preserve">opóźnienia z winy Wykonawcy w realizacji Projektu o 21 dni w stosunku do Harmonogramu projektu; </w:t>
      </w:r>
    </w:p>
    <w:p w14:paraId="05F02168" w14:textId="77777777" w:rsidR="00DA756F" w:rsidRPr="00256CC4" w:rsidRDefault="00DA756F" w:rsidP="00DA756F">
      <w:pPr>
        <w:numPr>
          <w:ilvl w:val="0"/>
          <w:numId w:val="6"/>
        </w:numPr>
        <w:spacing w:line="259" w:lineRule="auto"/>
        <w:ind w:left="454" w:hanging="283"/>
        <w:jc w:val="both"/>
        <w:rPr>
          <w:rFonts w:ascii="Aptos" w:hAnsi="Aptos"/>
          <w:sz w:val="22"/>
          <w:szCs w:val="22"/>
        </w:rPr>
      </w:pPr>
      <w:r w:rsidRPr="00256CC4">
        <w:rPr>
          <w:rFonts w:ascii="Aptos" w:hAnsi="Aptos"/>
          <w:sz w:val="22"/>
          <w:szCs w:val="22"/>
        </w:rPr>
        <w:t>3) jeżeli naruszenie nie zostało usunięte w terminie nie krótszym niż 7 dni roboczych, wyznaczonym przez Zamawiającego w zawiadomieniu Wykonawcy o dokonaniu takiego naruszenia.</w:t>
      </w:r>
    </w:p>
    <w:p w14:paraId="683E47E7" w14:textId="77777777" w:rsidR="00DA756F" w:rsidRPr="00256CC4" w:rsidRDefault="00DA756F" w:rsidP="00DA756F">
      <w:pPr>
        <w:numPr>
          <w:ilvl w:val="0"/>
          <w:numId w:val="6"/>
        </w:numPr>
        <w:spacing w:line="259" w:lineRule="auto"/>
        <w:ind w:left="454" w:hanging="283"/>
        <w:jc w:val="both"/>
        <w:rPr>
          <w:rFonts w:ascii="Aptos" w:hAnsi="Aptos"/>
          <w:sz w:val="22"/>
          <w:szCs w:val="22"/>
        </w:rPr>
      </w:pPr>
      <w:r w:rsidRPr="00256CC4">
        <w:rPr>
          <w:rFonts w:ascii="Aptos" w:hAnsi="Aptos"/>
          <w:sz w:val="22"/>
          <w:szCs w:val="22"/>
        </w:rPr>
        <w:t xml:space="preserve">3. Oświadczenie o odstąpieniu od umowy wymaga formy pisemnej pod rygorem nieważności. </w:t>
      </w:r>
    </w:p>
    <w:p w14:paraId="385960CE" w14:textId="77777777" w:rsidR="00DA756F" w:rsidRPr="00256CC4" w:rsidRDefault="00DA756F" w:rsidP="00DA756F">
      <w:pPr>
        <w:numPr>
          <w:ilvl w:val="0"/>
          <w:numId w:val="6"/>
        </w:numPr>
        <w:spacing w:after="160" w:line="259" w:lineRule="auto"/>
        <w:ind w:left="1440"/>
        <w:jc w:val="both"/>
        <w:rPr>
          <w:rFonts w:ascii="Aptos" w:hAnsi="Aptos"/>
          <w:sz w:val="22"/>
          <w:szCs w:val="22"/>
        </w:rPr>
      </w:pPr>
    </w:p>
    <w:p w14:paraId="57E38A4A" w14:textId="77777777" w:rsidR="00DA756F" w:rsidRPr="00256CC4" w:rsidRDefault="00DA756F" w:rsidP="00DA756F">
      <w:pPr>
        <w:keepNext/>
        <w:numPr>
          <w:ilvl w:val="0"/>
          <w:numId w:val="6"/>
        </w:numPr>
        <w:spacing w:after="80" w:line="259" w:lineRule="auto"/>
        <w:jc w:val="center"/>
        <w:rPr>
          <w:rFonts w:ascii="Aptos" w:hAnsi="Aptos"/>
          <w:sz w:val="22"/>
          <w:szCs w:val="22"/>
        </w:rPr>
      </w:pPr>
      <w:r w:rsidRPr="00256CC4">
        <w:rPr>
          <w:rFonts w:ascii="Aptos" w:hAnsi="Aptos"/>
          <w:b/>
          <w:bCs/>
          <w:sz w:val="22"/>
          <w:szCs w:val="22"/>
        </w:rPr>
        <w:t>§ 12</w:t>
      </w:r>
    </w:p>
    <w:p w14:paraId="4F3D0F59" w14:textId="77777777" w:rsidR="00DA756F" w:rsidRPr="00256CC4" w:rsidRDefault="00DA756F" w:rsidP="00DA756F">
      <w:pPr>
        <w:keepNext/>
        <w:numPr>
          <w:ilvl w:val="0"/>
          <w:numId w:val="6"/>
        </w:numPr>
        <w:spacing w:after="80" w:line="259" w:lineRule="auto"/>
        <w:jc w:val="center"/>
        <w:rPr>
          <w:rFonts w:ascii="Aptos" w:hAnsi="Aptos"/>
          <w:sz w:val="22"/>
          <w:szCs w:val="22"/>
        </w:rPr>
      </w:pPr>
      <w:r w:rsidRPr="00256CC4">
        <w:rPr>
          <w:rFonts w:ascii="Aptos" w:hAnsi="Aptos"/>
          <w:b/>
          <w:bCs/>
          <w:sz w:val="22"/>
          <w:szCs w:val="22"/>
        </w:rPr>
        <w:t>Zabezpieczenie należytego wykonania umowy</w:t>
      </w:r>
    </w:p>
    <w:p w14:paraId="7482BAB2" w14:textId="77777777" w:rsidR="00DA756F" w:rsidRPr="00256CC4" w:rsidRDefault="00DA756F" w:rsidP="005A05B5">
      <w:pPr>
        <w:pStyle w:val="Akapitzlist"/>
        <w:numPr>
          <w:ilvl w:val="0"/>
          <w:numId w:val="22"/>
        </w:numPr>
        <w:spacing w:after="0"/>
        <w:ind w:left="454" w:hanging="283"/>
        <w:rPr>
          <w:sz w:val="22"/>
          <w:szCs w:val="22"/>
        </w:rPr>
      </w:pPr>
      <w:r w:rsidRPr="00256CC4">
        <w:rPr>
          <w:sz w:val="22"/>
          <w:szCs w:val="22"/>
        </w:rPr>
        <w:t xml:space="preserve">Wykonawca wnosi zabezpieczenie należytego wykonania umowy. Zabezpieczenie to ma wartość ....................................................... złotych (słownie: ............................................) co odpowiada </w:t>
      </w:r>
      <w:r w:rsidRPr="006B3630">
        <w:rPr>
          <w:sz w:val="22"/>
          <w:szCs w:val="22"/>
        </w:rPr>
        <w:t>5%</w:t>
      </w:r>
      <w:r>
        <w:rPr>
          <w:sz w:val="22"/>
          <w:szCs w:val="22"/>
        </w:rPr>
        <w:t xml:space="preserve"> wartości łącznego wynagrodzenia umownego, określonego w § 7 ust. 1 lit. a niniejszej umowy. Wykonawca wniósł zabezpieczenie przed zawarciem umowy w formie .........................................; kserokopia dowodu wniesienia zabezpieczenia stanowi </w:t>
      </w:r>
      <w:r w:rsidRPr="006B3630">
        <w:rPr>
          <w:sz w:val="22"/>
          <w:szCs w:val="22"/>
        </w:rPr>
        <w:t>załącznik nr 5</w:t>
      </w:r>
      <w:r>
        <w:rPr>
          <w:sz w:val="22"/>
          <w:szCs w:val="22"/>
        </w:rPr>
        <w:t xml:space="preserve"> do niniejszej umowy.</w:t>
      </w:r>
    </w:p>
    <w:p w14:paraId="5641380C" w14:textId="77777777" w:rsidR="00DA756F" w:rsidRPr="00256CC4" w:rsidRDefault="00DA756F" w:rsidP="005A05B5">
      <w:pPr>
        <w:pStyle w:val="Akapitzlist"/>
        <w:numPr>
          <w:ilvl w:val="0"/>
          <w:numId w:val="22"/>
        </w:numPr>
        <w:spacing w:after="0"/>
        <w:ind w:left="454" w:hanging="283"/>
        <w:rPr>
          <w:sz w:val="22"/>
          <w:szCs w:val="22"/>
        </w:rPr>
      </w:pPr>
      <w:r w:rsidRPr="006B3630">
        <w:rPr>
          <w:sz w:val="22"/>
          <w:szCs w:val="22"/>
        </w:rPr>
        <w:t>Do zmiany formy zabezpieczenia należytego wykonania umowy w trakcie realizacji umowy stosuje się art. 451 ustawy PZP.</w:t>
      </w:r>
    </w:p>
    <w:p w14:paraId="1F100817" w14:textId="77777777" w:rsidR="00DA756F" w:rsidRPr="00256CC4" w:rsidRDefault="00DA756F" w:rsidP="005A05B5">
      <w:pPr>
        <w:pStyle w:val="Akapitzlist"/>
        <w:numPr>
          <w:ilvl w:val="0"/>
          <w:numId w:val="22"/>
        </w:numPr>
        <w:spacing w:after="0"/>
        <w:ind w:left="454" w:hanging="283"/>
        <w:rPr>
          <w:sz w:val="22"/>
          <w:szCs w:val="22"/>
        </w:rPr>
      </w:pPr>
      <w:r w:rsidRPr="006B3630">
        <w:rPr>
          <w:sz w:val="22"/>
          <w:szCs w:val="22"/>
        </w:rPr>
        <w:t>Zamawiający zwraca zabezpieczenie należytego wykonania umowy w terminie 30 dni od dnia wykonania zamówienia i uznania przez Zamawiającego za należycie wykonane lub zatrzymuje w przypadku niewykonania bądź nienależytego wykonania umowy przez Wykonawcę.</w:t>
      </w:r>
    </w:p>
    <w:p w14:paraId="45132B21" w14:textId="77777777" w:rsidR="00DA756F" w:rsidRPr="00256CC4" w:rsidRDefault="00DA756F" w:rsidP="005A05B5">
      <w:pPr>
        <w:pStyle w:val="Akapitzlist"/>
        <w:numPr>
          <w:ilvl w:val="0"/>
          <w:numId w:val="22"/>
        </w:numPr>
        <w:spacing w:after="0"/>
        <w:ind w:left="454" w:hanging="283"/>
        <w:rPr>
          <w:sz w:val="22"/>
          <w:szCs w:val="22"/>
        </w:rPr>
      </w:pPr>
      <w:r w:rsidRPr="00256CC4">
        <w:rPr>
          <w:sz w:val="22"/>
          <w:szCs w:val="22"/>
        </w:rPr>
        <w:t xml:space="preserve">Zamawiający będzie upoważniony do pobrania z zabezpieczenia należytego wykonania umowy kwot należnych Zamawiającemu z tytułów określonych w § 9 ust. 1 pkt 2) powyżej, a w szczególności, w przypadku, gdy: </w:t>
      </w:r>
    </w:p>
    <w:p w14:paraId="0B6A637D" w14:textId="77777777" w:rsidR="00DA756F" w:rsidRPr="00256CC4" w:rsidRDefault="00DA756F" w:rsidP="00DA756F">
      <w:pPr>
        <w:numPr>
          <w:ilvl w:val="0"/>
          <w:numId w:val="6"/>
        </w:numPr>
        <w:spacing w:line="259" w:lineRule="auto"/>
        <w:ind w:left="879" w:hanging="255"/>
        <w:jc w:val="both"/>
        <w:rPr>
          <w:rFonts w:ascii="Aptos" w:hAnsi="Aptos"/>
          <w:sz w:val="22"/>
          <w:szCs w:val="22"/>
        </w:rPr>
      </w:pPr>
      <w:r w:rsidRPr="00256CC4">
        <w:rPr>
          <w:rFonts w:ascii="Aptos" w:hAnsi="Aptos"/>
          <w:sz w:val="22"/>
          <w:szCs w:val="22"/>
        </w:rPr>
        <w:t xml:space="preserve">a) Zamawiający odstąpi od niniejszej umowy z przyczyn leżących po stronie Wykonawcy, </w:t>
      </w:r>
    </w:p>
    <w:p w14:paraId="0B77655D" w14:textId="77777777" w:rsidR="00DA756F" w:rsidRPr="00256CC4" w:rsidRDefault="00DA756F" w:rsidP="00DA756F">
      <w:pPr>
        <w:numPr>
          <w:ilvl w:val="0"/>
          <w:numId w:val="6"/>
        </w:numPr>
        <w:spacing w:line="259" w:lineRule="auto"/>
        <w:ind w:left="879" w:hanging="255"/>
        <w:jc w:val="both"/>
        <w:rPr>
          <w:rFonts w:ascii="Aptos" w:hAnsi="Aptos"/>
          <w:sz w:val="22"/>
          <w:szCs w:val="22"/>
        </w:rPr>
      </w:pPr>
      <w:r w:rsidRPr="00256CC4">
        <w:rPr>
          <w:rFonts w:ascii="Aptos" w:hAnsi="Aptos"/>
          <w:sz w:val="22"/>
          <w:szCs w:val="22"/>
        </w:rPr>
        <w:t xml:space="preserve">b) Wykonawca nie będzie wywiązywał się z realizacji obowiązków wynikających z niniejszej umowy, </w:t>
      </w:r>
    </w:p>
    <w:p w14:paraId="7E78680A" w14:textId="77777777" w:rsidR="00DA756F" w:rsidRPr="00256CC4" w:rsidRDefault="00DA756F" w:rsidP="00DA756F">
      <w:pPr>
        <w:numPr>
          <w:ilvl w:val="0"/>
          <w:numId w:val="6"/>
        </w:numPr>
        <w:spacing w:line="259" w:lineRule="auto"/>
        <w:ind w:left="879" w:hanging="255"/>
        <w:jc w:val="both"/>
        <w:rPr>
          <w:rFonts w:ascii="Aptos" w:hAnsi="Aptos"/>
          <w:sz w:val="22"/>
          <w:szCs w:val="22"/>
        </w:rPr>
      </w:pPr>
      <w:r w:rsidRPr="00256CC4">
        <w:rPr>
          <w:rFonts w:ascii="Aptos" w:hAnsi="Aptos"/>
          <w:sz w:val="22"/>
          <w:szCs w:val="22"/>
        </w:rPr>
        <w:t xml:space="preserve">c) Wykonawca zobowiązany będzie do zapłaty kar umownych i/lub odszkodowań wynikających z postanowień niniejszej umowy. </w:t>
      </w:r>
    </w:p>
    <w:p w14:paraId="6C3C3DDE" w14:textId="77777777" w:rsidR="00DA756F" w:rsidRPr="00256CC4" w:rsidRDefault="00DA756F" w:rsidP="005A05B5">
      <w:pPr>
        <w:pStyle w:val="Akapitzlist"/>
        <w:numPr>
          <w:ilvl w:val="0"/>
          <w:numId w:val="22"/>
        </w:numPr>
        <w:spacing w:after="0"/>
        <w:ind w:left="454" w:hanging="283"/>
        <w:rPr>
          <w:sz w:val="22"/>
          <w:szCs w:val="22"/>
        </w:rPr>
      </w:pPr>
      <w:r w:rsidRPr="00256CC4">
        <w:rPr>
          <w:sz w:val="22"/>
          <w:szCs w:val="22"/>
        </w:rPr>
        <w:t xml:space="preserve">Uprawnienia Zamawiającego określone w postanowieniach niniejszego paragrafu mogą być realizowane przez Zamawiającego w każdym czasie i niezależnie od prawa Zamawiającego do dokonywania potrąceń wierzytelności Zamawiającego z wierzytelnościami Wykonawcy, w szczególności Zamawiający według własnego uznania może zaspokoić swoje roszczenie w drodze </w:t>
      </w:r>
      <w:r w:rsidRPr="00256CC4">
        <w:rPr>
          <w:sz w:val="22"/>
          <w:szCs w:val="22"/>
        </w:rPr>
        <w:lastRenderedPageBreak/>
        <w:t xml:space="preserve">potrącenia lub pobrania z zabezpieczenia albo korzystając jednocześnie z obydwu możliwości (potrącenie i pobranie z zabezpieczenia). </w:t>
      </w:r>
    </w:p>
    <w:p w14:paraId="5E1E5F9D" w14:textId="77777777" w:rsidR="00DA756F" w:rsidRPr="00256CC4" w:rsidRDefault="00DA756F" w:rsidP="00DA756F">
      <w:pPr>
        <w:spacing w:after="160" w:line="259" w:lineRule="auto"/>
        <w:ind w:left="720"/>
        <w:jc w:val="both"/>
        <w:rPr>
          <w:rFonts w:ascii="Aptos" w:hAnsi="Aptos"/>
          <w:sz w:val="22"/>
          <w:szCs w:val="22"/>
        </w:rPr>
      </w:pPr>
    </w:p>
    <w:p w14:paraId="4E46EE83" w14:textId="77777777" w:rsidR="00DA756F" w:rsidRPr="00256CC4" w:rsidRDefault="00DA756F" w:rsidP="00DA756F">
      <w:pPr>
        <w:keepNext/>
        <w:spacing w:after="80" w:line="259" w:lineRule="auto"/>
        <w:jc w:val="center"/>
        <w:rPr>
          <w:rFonts w:ascii="Aptos" w:hAnsi="Aptos"/>
          <w:sz w:val="22"/>
          <w:szCs w:val="22"/>
        </w:rPr>
      </w:pPr>
      <w:r w:rsidRPr="00256CC4">
        <w:rPr>
          <w:rFonts w:ascii="Aptos" w:hAnsi="Aptos"/>
          <w:b/>
          <w:bCs/>
          <w:sz w:val="22"/>
          <w:szCs w:val="22"/>
        </w:rPr>
        <w:t>§ 13</w:t>
      </w:r>
    </w:p>
    <w:p w14:paraId="123907B0" w14:textId="77777777" w:rsidR="00DA756F" w:rsidRPr="00256CC4" w:rsidRDefault="00DA756F" w:rsidP="00DA756F">
      <w:pPr>
        <w:keepNext/>
        <w:spacing w:after="80" w:line="259" w:lineRule="auto"/>
        <w:jc w:val="center"/>
        <w:rPr>
          <w:rFonts w:ascii="Aptos" w:hAnsi="Aptos"/>
          <w:b/>
          <w:bCs/>
          <w:sz w:val="22"/>
          <w:szCs w:val="22"/>
        </w:rPr>
      </w:pPr>
      <w:r w:rsidRPr="00256CC4">
        <w:rPr>
          <w:rFonts w:ascii="Aptos" w:hAnsi="Aptos"/>
          <w:b/>
          <w:bCs/>
          <w:sz w:val="22"/>
          <w:szCs w:val="22"/>
        </w:rPr>
        <w:t>Ochrona danych osobowych</w:t>
      </w:r>
    </w:p>
    <w:p w14:paraId="30E89439" w14:textId="77777777" w:rsidR="00DA756F" w:rsidRPr="00256CC4" w:rsidRDefault="00DA756F" w:rsidP="005A05B5">
      <w:pPr>
        <w:pStyle w:val="Akapitzlist"/>
        <w:numPr>
          <w:ilvl w:val="0"/>
          <w:numId w:val="23"/>
        </w:numPr>
        <w:spacing w:after="0"/>
        <w:ind w:left="454" w:hanging="283"/>
        <w:rPr>
          <w:sz w:val="22"/>
          <w:szCs w:val="22"/>
        </w:rPr>
      </w:pPr>
      <w:r w:rsidRPr="00256CC4">
        <w:rPr>
          <w:sz w:val="22"/>
          <w:szCs w:val="22"/>
        </w:rPr>
        <w:t>Wykonawca oświadcza, że wypełnił obowiązki informacyjne przewidziane w art. 13 albo art. 14 Rozporządzenia Parlamentu Europejskiego i Rady (UE) 2016/679 z dnia 27 kwietnia 2016 r. w sprawie ochrony osób fizycznych w związku z przetwarzaniem danych osobowych i w sprawie swobodnego przepływu takich danych oraz uchylenia dyrektywy 95/46/WE (dalej: „</w:t>
      </w:r>
      <w:r w:rsidRPr="00256CC4">
        <w:rPr>
          <w:b/>
          <w:bCs/>
          <w:sz w:val="22"/>
          <w:szCs w:val="22"/>
        </w:rPr>
        <w:t>RODO</w:t>
      </w:r>
      <w:r w:rsidRPr="00256CC4">
        <w:rPr>
          <w:sz w:val="22"/>
          <w:szCs w:val="22"/>
        </w:rPr>
        <w:t xml:space="preserve">”), </w:t>
      </w:r>
      <w:r w:rsidRPr="00256CC4">
        <w:rPr>
          <w:b/>
          <w:bCs/>
          <w:sz w:val="22"/>
          <w:szCs w:val="22"/>
        </w:rPr>
        <w:t xml:space="preserve">dotyczące przetwarzania danych osobowych przez Zamawiającego jako administratora danych osobowych w celu realizacji niniejszej umowy </w:t>
      </w:r>
      <w:r w:rsidRPr="00256CC4">
        <w:rPr>
          <w:sz w:val="22"/>
          <w:szCs w:val="22"/>
        </w:rPr>
        <w:t xml:space="preserve">wobec osób fizycznych, od których dane osobowe bezpośrednio lub pośrednio pozyskał w celu realizacji Przedmiotu umowy, w szczególności wobec osób skierowanych do realizacji zamówienia, w tym: </w:t>
      </w:r>
    </w:p>
    <w:p w14:paraId="658B2BC4" w14:textId="77777777" w:rsidR="00DA756F" w:rsidRPr="00256CC4" w:rsidRDefault="00DA756F" w:rsidP="005A05B5">
      <w:pPr>
        <w:pStyle w:val="Akapitzlist"/>
        <w:numPr>
          <w:ilvl w:val="0"/>
          <w:numId w:val="24"/>
        </w:numPr>
        <w:spacing w:after="0"/>
        <w:ind w:left="737" w:hanging="255"/>
        <w:rPr>
          <w:sz w:val="22"/>
          <w:szCs w:val="22"/>
        </w:rPr>
      </w:pPr>
      <w:r w:rsidRPr="00256CC4">
        <w:rPr>
          <w:sz w:val="22"/>
          <w:szCs w:val="22"/>
        </w:rPr>
        <w:t xml:space="preserve">osób wskazanych przez Wykonawcę jako osoby nadzorujące i koordynujące realizację umowy ze strony Wykonawcy, </w:t>
      </w:r>
    </w:p>
    <w:p w14:paraId="271AEEF9" w14:textId="77777777" w:rsidR="00DA756F" w:rsidRPr="00256CC4" w:rsidRDefault="00DA756F" w:rsidP="005A05B5">
      <w:pPr>
        <w:pStyle w:val="Akapitzlist"/>
        <w:numPr>
          <w:ilvl w:val="0"/>
          <w:numId w:val="24"/>
        </w:numPr>
        <w:spacing w:after="0"/>
        <w:ind w:left="737" w:hanging="255"/>
        <w:rPr>
          <w:sz w:val="22"/>
          <w:szCs w:val="22"/>
        </w:rPr>
      </w:pPr>
      <w:r w:rsidRPr="00256CC4">
        <w:rPr>
          <w:sz w:val="22"/>
          <w:szCs w:val="22"/>
        </w:rPr>
        <w:t xml:space="preserve">osób wskazanych przez Wykonawcę jako osoby realizację umowę ze strony Wykonawcy, </w:t>
      </w:r>
    </w:p>
    <w:p w14:paraId="4F4E8818" w14:textId="77777777" w:rsidR="00DA756F" w:rsidRPr="00256CC4" w:rsidRDefault="00DA756F" w:rsidP="005A05B5">
      <w:pPr>
        <w:pStyle w:val="Akapitzlist"/>
        <w:numPr>
          <w:ilvl w:val="0"/>
          <w:numId w:val="24"/>
        </w:numPr>
        <w:spacing w:after="0"/>
        <w:ind w:left="737" w:hanging="255"/>
        <w:rPr>
          <w:sz w:val="22"/>
          <w:szCs w:val="22"/>
        </w:rPr>
      </w:pPr>
      <w:r w:rsidRPr="00256CC4">
        <w:rPr>
          <w:sz w:val="22"/>
          <w:szCs w:val="22"/>
        </w:rPr>
        <w:t xml:space="preserve">osób, osób fizycznych nieprowadzących działalności gospodarczej lub osób fizycznych prowadzących działalność gospodarczą, uczestniczących w realizacji Przedmiotu umowy, na których doświadczenie Wykonawca powoływał się w celu spełnienia warunków udziału w postępowaniu, zgodnie ze wzorem </w:t>
      </w:r>
      <w:r w:rsidRPr="00256CC4">
        <w:rPr>
          <w:b/>
          <w:bCs/>
          <w:sz w:val="22"/>
          <w:szCs w:val="22"/>
        </w:rPr>
        <w:t xml:space="preserve">klauzuli informacyjnej, </w:t>
      </w:r>
      <w:r w:rsidRPr="00256CC4">
        <w:rPr>
          <w:sz w:val="22"/>
          <w:szCs w:val="22"/>
        </w:rPr>
        <w:t xml:space="preserve">stanowiącej </w:t>
      </w:r>
      <w:r w:rsidRPr="00256CC4">
        <w:rPr>
          <w:b/>
          <w:bCs/>
          <w:sz w:val="22"/>
          <w:szCs w:val="22"/>
        </w:rPr>
        <w:t>załącznik nr 6 do umowy</w:t>
      </w:r>
      <w:r w:rsidRPr="00256CC4">
        <w:rPr>
          <w:sz w:val="22"/>
          <w:szCs w:val="22"/>
        </w:rPr>
        <w:t xml:space="preserve">. </w:t>
      </w:r>
    </w:p>
    <w:p w14:paraId="12C7DF0E" w14:textId="77777777" w:rsidR="00DA756F" w:rsidRPr="00256CC4" w:rsidRDefault="00DA756F" w:rsidP="005A05B5">
      <w:pPr>
        <w:pStyle w:val="Akapitzlist"/>
        <w:numPr>
          <w:ilvl w:val="0"/>
          <w:numId w:val="23"/>
        </w:numPr>
        <w:spacing w:after="0"/>
        <w:ind w:left="454" w:hanging="283"/>
        <w:rPr>
          <w:sz w:val="22"/>
          <w:szCs w:val="22"/>
        </w:rPr>
      </w:pPr>
      <w:r w:rsidRPr="00256CC4">
        <w:rPr>
          <w:sz w:val="22"/>
          <w:szCs w:val="22"/>
        </w:rPr>
        <w:t xml:space="preserve">W przypadku gdy w trakcie realizacji niniejszej umowy zajdzie konieczność przekazania Wykonawcy przez Zamawiającego dokumentów zawierających dane osobowe lub powierzenia Wykonawcy danych osobowych w inny sposób, pomiędzy Zamawiającym a Wykonawcą zostanie zawarta umowa na powierzenie przetwarzania danych osobowych. Wzór </w:t>
      </w:r>
      <w:r w:rsidRPr="00256CC4">
        <w:rPr>
          <w:b/>
          <w:bCs/>
          <w:sz w:val="22"/>
          <w:szCs w:val="22"/>
        </w:rPr>
        <w:t xml:space="preserve">umowy powierzenia danych osobowych </w:t>
      </w:r>
      <w:r w:rsidRPr="00256CC4">
        <w:rPr>
          <w:sz w:val="22"/>
          <w:szCs w:val="22"/>
        </w:rPr>
        <w:t xml:space="preserve">stanowi </w:t>
      </w:r>
      <w:r w:rsidRPr="00256CC4">
        <w:rPr>
          <w:b/>
          <w:bCs/>
          <w:sz w:val="22"/>
          <w:szCs w:val="22"/>
        </w:rPr>
        <w:t xml:space="preserve">załącznik nr 7 do umowy. </w:t>
      </w:r>
    </w:p>
    <w:p w14:paraId="18C4E9DD" w14:textId="77777777" w:rsidR="00DA756F" w:rsidRPr="00256CC4" w:rsidRDefault="00DA756F" w:rsidP="005A05B5">
      <w:pPr>
        <w:pStyle w:val="Akapitzlist"/>
        <w:numPr>
          <w:ilvl w:val="0"/>
          <w:numId w:val="23"/>
        </w:numPr>
        <w:spacing w:after="0"/>
        <w:ind w:left="454" w:hanging="283"/>
        <w:rPr>
          <w:sz w:val="22"/>
          <w:szCs w:val="22"/>
        </w:rPr>
      </w:pPr>
      <w:r w:rsidRPr="00256CC4">
        <w:rPr>
          <w:sz w:val="22"/>
          <w:szCs w:val="22"/>
        </w:rPr>
        <w:t>Strony ponoszą odpowiedzialność za naruszenie obowiązków w zakresie ochrony danych osobowych na zasadach wynikających z przepisów prawa powszechnie obowiązującego. Wykonawca odpowiada wobec Zamawiającego wyłącznie za szkody, roszczenia lub kary administracyjne pozostające w adekwatnym związku przyczynowym z zawinionym naruszeniem przez Wykonawcę obowiązków określonych w niniejszej umowie albo w umowie powierzenia przetwarzania danych osobowych.</w:t>
      </w:r>
    </w:p>
    <w:p w14:paraId="554C8B97" w14:textId="77777777" w:rsidR="00DA756F" w:rsidRPr="00256CC4" w:rsidRDefault="00DA756F" w:rsidP="00DA756F">
      <w:pPr>
        <w:spacing w:after="160" w:line="259" w:lineRule="auto"/>
        <w:rPr>
          <w:rFonts w:ascii="Aptos" w:hAnsi="Aptos"/>
          <w:sz w:val="22"/>
          <w:szCs w:val="22"/>
        </w:rPr>
      </w:pPr>
    </w:p>
    <w:p w14:paraId="7494048E" w14:textId="77777777" w:rsidR="00DA756F" w:rsidRPr="00256CC4" w:rsidRDefault="00DA756F" w:rsidP="00DA756F">
      <w:pPr>
        <w:keepNext/>
        <w:spacing w:after="80" w:line="259" w:lineRule="auto"/>
        <w:jc w:val="center"/>
        <w:rPr>
          <w:rFonts w:ascii="Aptos" w:hAnsi="Aptos"/>
          <w:sz w:val="22"/>
          <w:szCs w:val="22"/>
        </w:rPr>
      </w:pPr>
      <w:r w:rsidRPr="00256CC4">
        <w:rPr>
          <w:rFonts w:ascii="Aptos" w:hAnsi="Aptos"/>
          <w:b/>
          <w:bCs/>
          <w:sz w:val="22"/>
          <w:szCs w:val="22"/>
        </w:rPr>
        <w:t>§ 14</w:t>
      </w:r>
    </w:p>
    <w:p w14:paraId="6D7FC095" w14:textId="77777777" w:rsidR="00DA756F" w:rsidRPr="00256CC4" w:rsidRDefault="00DA756F" w:rsidP="00DA756F">
      <w:pPr>
        <w:keepNext/>
        <w:spacing w:after="80" w:line="259" w:lineRule="auto"/>
        <w:jc w:val="center"/>
        <w:rPr>
          <w:rFonts w:ascii="Aptos" w:hAnsi="Aptos"/>
          <w:b/>
          <w:bCs/>
          <w:sz w:val="22"/>
          <w:szCs w:val="22"/>
        </w:rPr>
      </w:pPr>
      <w:r w:rsidRPr="00256CC4">
        <w:rPr>
          <w:rFonts w:ascii="Aptos" w:hAnsi="Aptos"/>
          <w:b/>
          <w:bCs/>
          <w:sz w:val="22"/>
          <w:szCs w:val="22"/>
        </w:rPr>
        <w:t>Zmiana umowy</w:t>
      </w:r>
    </w:p>
    <w:p w14:paraId="590BFDDA" w14:textId="77777777" w:rsidR="00DA756F" w:rsidRPr="00256CC4" w:rsidRDefault="00DA756F" w:rsidP="005A05B5">
      <w:pPr>
        <w:pStyle w:val="Akapitzlist"/>
        <w:numPr>
          <w:ilvl w:val="0"/>
          <w:numId w:val="25"/>
        </w:numPr>
        <w:spacing w:after="0"/>
        <w:ind w:left="454" w:hanging="283"/>
        <w:rPr>
          <w:sz w:val="22"/>
          <w:szCs w:val="22"/>
        </w:rPr>
      </w:pPr>
      <w:r w:rsidRPr="006B3630">
        <w:rPr>
          <w:sz w:val="22"/>
          <w:szCs w:val="22"/>
        </w:rPr>
        <w:t xml:space="preserve">Zmiany postanowień umowy mogą być dokonywane w granicach określonych w art. 455 ustawy z dnia 11 września 2019 r. Prawo zamówień publicznych (t.j. Dz. U. z 2024 r. poz. 1320 ze zm.) w sytuacji zmiany terminu realizacji Przedmiotu umowy, o którym mowa w § 3 umowy, w wyniku wystąpienia co najmniej jednego z poniżej wskazanych przypadków: </w:t>
      </w:r>
    </w:p>
    <w:p w14:paraId="3C16796D" w14:textId="77777777" w:rsidR="00DA756F" w:rsidRPr="00256CC4" w:rsidRDefault="00DA756F" w:rsidP="005A05B5">
      <w:pPr>
        <w:pStyle w:val="Akapitzlist"/>
        <w:numPr>
          <w:ilvl w:val="0"/>
          <w:numId w:val="26"/>
        </w:numPr>
        <w:spacing w:after="0"/>
        <w:ind w:left="737" w:hanging="255"/>
        <w:rPr>
          <w:sz w:val="22"/>
          <w:szCs w:val="22"/>
        </w:rPr>
      </w:pPr>
      <w:r w:rsidRPr="00256CC4">
        <w:rPr>
          <w:sz w:val="22"/>
          <w:szCs w:val="22"/>
        </w:rPr>
        <w:t xml:space="preserve"> zmiana Harmonogramu realizacji Projektu lub zmiany terminu realizacji umowy o dofinansowanie Projektu; </w:t>
      </w:r>
    </w:p>
    <w:p w14:paraId="453D0D49" w14:textId="77777777" w:rsidR="00DA756F" w:rsidRPr="00256CC4" w:rsidRDefault="00DA756F" w:rsidP="005A05B5">
      <w:pPr>
        <w:pStyle w:val="Akapitzlist"/>
        <w:numPr>
          <w:ilvl w:val="0"/>
          <w:numId w:val="26"/>
        </w:numPr>
        <w:spacing w:after="0"/>
        <w:ind w:left="737" w:hanging="255"/>
        <w:rPr>
          <w:sz w:val="22"/>
          <w:szCs w:val="22"/>
        </w:rPr>
      </w:pPr>
      <w:r w:rsidRPr="00256CC4">
        <w:rPr>
          <w:sz w:val="22"/>
          <w:szCs w:val="22"/>
        </w:rPr>
        <w:t xml:space="preserve">wystąpienia obiektywnych okoliczności skutkujących niemożnością dochowania terminu z przyczyn niezależnych od Wykonawcy; </w:t>
      </w:r>
    </w:p>
    <w:p w14:paraId="52337652" w14:textId="77777777" w:rsidR="00DA756F" w:rsidRPr="00256CC4" w:rsidRDefault="00DA756F" w:rsidP="005A05B5">
      <w:pPr>
        <w:pStyle w:val="Akapitzlist"/>
        <w:numPr>
          <w:ilvl w:val="0"/>
          <w:numId w:val="26"/>
        </w:numPr>
        <w:spacing w:after="0"/>
        <w:ind w:left="737" w:hanging="255"/>
        <w:rPr>
          <w:sz w:val="22"/>
          <w:szCs w:val="22"/>
        </w:rPr>
      </w:pPr>
      <w:r w:rsidRPr="00256CC4">
        <w:rPr>
          <w:sz w:val="22"/>
          <w:szCs w:val="22"/>
        </w:rPr>
        <w:t>zmiana obowiązujących przepisów prawa, które miały wpływ na umowę.</w:t>
      </w:r>
    </w:p>
    <w:p w14:paraId="1B4F0899" w14:textId="77777777" w:rsidR="00DA756F" w:rsidRPr="00256CC4" w:rsidRDefault="00DA756F" w:rsidP="005A05B5">
      <w:pPr>
        <w:pStyle w:val="Akapitzlist"/>
        <w:numPr>
          <w:ilvl w:val="0"/>
          <w:numId w:val="26"/>
        </w:numPr>
        <w:spacing w:after="0"/>
        <w:ind w:left="737" w:hanging="255"/>
        <w:rPr>
          <w:sz w:val="22"/>
          <w:szCs w:val="22"/>
        </w:rPr>
      </w:pPr>
      <w:r w:rsidRPr="00256CC4">
        <w:rPr>
          <w:sz w:val="22"/>
          <w:szCs w:val="22"/>
        </w:rPr>
        <w:lastRenderedPageBreak/>
        <w:t xml:space="preserve">wystąpienia siły wyższej uniemożliwiającej wykonanie Przedmiotu umowy tj. klęski żywiołowe, pandemia, stan wyjątkowy, wojna). </w:t>
      </w:r>
    </w:p>
    <w:p w14:paraId="4209A322" w14:textId="77777777" w:rsidR="00DA756F" w:rsidRPr="00256CC4" w:rsidRDefault="00DA756F" w:rsidP="006B3630">
      <w:pPr>
        <w:pStyle w:val="Akapitzlist"/>
        <w:numPr>
          <w:ilvl w:val="0"/>
          <w:numId w:val="26"/>
        </w:numPr>
        <w:spacing w:after="0"/>
        <w:ind w:left="737" w:hanging="255"/>
        <w:rPr>
          <w:sz w:val="22"/>
          <w:szCs w:val="22"/>
        </w:rPr>
      </w:pPr>
      <w:r w:rsidRPr="00256CC4">
        <w:rPr>
          <w:sz w:val="22"/>
          <w:szCs w:val="22"/>
        </w:rPr>
        <w:t xml:space="preserve">Przedłużenie terminu wykonania Przedmiotu umowy może nastąpić o czas niezbędny do jego wykonania, jednak nie dłużej niż o okres trwania przeszkody uniemożliwiającej wykonywanie Przedmiotu umowy. Przedłużenie terminu Zamawiający warunkuje złożeniem przez Wykonawcę stosownego wniosku o sporządzenie aneksu do umowy wraz z powołaniem na podstawę zmiany umowy i uzasadnieniem wniosku opisującym okoliczności faktyczne. </w:t>
      </w:r>
      <w:r w:rsidRPr="006B3630">
        <w:rPr>
          <w:sz w:val="22"/>
          <w:szCs w:val="22"/>
        </w:rPr>
        <w:t>Wniosek Wykonawca zobowiązany jest złożyć w terminie do 21 dni od dnia wystąpienia okoliczności stanowiących podstawę zmiany terminu.</w:t>
      </w:r>
    </w:p>
    <w:p w14:paraId="06C4291F" w14:textId="77777777" w:rsidR="00DA756F" w:rsidRPr="00256CC4" w:rsidRDefault="00DA756F" w:rsidP="006B3630">
      <w:pPr>
        <w:pStyle w:val="Akapitzlist"/>
        <w:numPr>
          <w:ilvl w:val="0"/>
          <w:numId w:val="26"/>
        </w:numPr>
        <w:spacing w:after="0"/>
        <w:ind w:left="737" w:hanging="255"/>
        <w:rPr>
          <w:sz w:val="22"/>
          <w:szCs w:val="22"/>
        </w:rPr>
      </w:pPr>
      <w:r w:rsidRPr="00256CC4">
        <w:rPr>
          <w:sz w:val="22"/>
          <w:szCs w:val="22"/>
        </w:rPr>
        <w:t xml:space="preserve">W przypadku, gdy w okresie obowiązywania umowy nastąpi zmiana: stawki VAT, wysokości minimalnego wynagrodzenia za pracę, zasad podlegania ubezpieczeniom społecznym lub ubezpieczeniu zdrowotnemu lub wysokość składki na ubezpieczenia społeczne lub zdrowotne, zasad gromadzenia i wysokości wpłat do pracowniczych planów kapitałowych, o których mowa w ustawie z dnia 4 października 2018 r. o pracowniczych planach kapitałowych, a zmiany te będą miały wpływ na koszty wykonania umowy przez Wykonawcę – zastosowanie mają zasady wprowadzania zmian wysokości wynagrodzenia należnego Wykonawcy określone w postanowieniach ust. 3 do 8 niniejszego paragrafu. </w:t>
      </w:r>
    </w:p>
    <w:p w14:paraId="2E6A2E9A" w14:textId="77777777" w:rsidR="00DA756F" w:rsidRPr="00256CC4" w:rsidRDefault="00DA756F" w:rsidP="005A05B5">
      <w:pPr>
        <w:pStyle w:val="Akapitzlist"/>
        <w:numPr>
          <w:ilvl w:val="0"/>
          <w:numId w:val="25"/>
        </w:numPr>
        <w:spacing w:after="0"/>
        <w:ind w:left="454" w:hanging="283"/>
        <w:rPr>
          <w:sz w:val="22"/>
          <w:szCs w:val="22"/>
        </w:rPr>
      </w:pPr>
      <w:r w:rsidRPr="00256CC4">
        <w:rPr>
          <w:sz w:val="22"/>
          <w:szCs w:val="22"/>
        </w:rPr>
        <w:t xml:space="preserve">Wykonawca najpóźniej w terminie 30 dni od dnia wejścia w życie przepisów wprowadzających zmiany, o których mowa w ust. 2, może wystąpić do Zamawiającego z pisemnym wnioskiem o dokonanie zmiany umowy w zakresie wysokości wynagrodzenia wraz z jej uzasadnieniem oraz dokumentami niezbędnymi do oceny przez Zamawiającego, czy zmiany mają wpływ na koszty wykonania umowy przez Wykonawcę oraz w jakim stopniu zmiany tych kosztów uzasadniają zmianę wysokości wynagrodzenia Wykonawcy określonego w umowie, a w szczególności: </w:t>
      </w:r>
    </w:p>
    <w:p w14:paraId="3A8AA775" w14:textId="77777777" w:rsidR="00DA756F" w:rsidRPr="00256CC4" w:rsidRDefault="00DA756F" w:rsidP="005A05B5">
      <w:pPr>
        <w:pStyle w:val="Akapitzlist"/>
        <w:numPr>
          <w:ilvl w:val="0"/>
          <w:numId w:val="27"/>
        </w:numPr>
        <w:spacing w:after="0"/>
        <w:ind w:left="737" w:hanging="255"/>
        <w:rPr>
          <w:sz w:val="22"/>
          <w:szCs w:val="22"/>
        </w:rPr>
      </w:pPr>
      <w:r w:rsidRPr="00256CC4">
        <w:rPr>
          <w:sz w:val="22"/>
          <w:szCs w:val="22"/>
        </w:rPr>
        <w:t xml:space="preserve">szczegółową kalkulację proponowanej zmienionej wysokości wynagrodzenia Wykonawcy oraz wykazanie adekwatności propozycji do zmiany wysokości kosztów wykonania umowy przez Wykonawcę, </w:t>
      </w:r>
    </w:p>
    <w:p w14:paraId="7447015A" w14:textId="77777777" w:rsidR="00DA756F" w:rsidRPr="00256CC4" w:rsidRDefault="00DA756F" w:rsidP="005A05B5">
      <w:pPr>
        <w:pStyle w:val="Akapitzlist"/>
        <w:numPr>
          <w:ilvl w:val="0"/>
          <w:numId w:val="27"/>
        </w:numPr>
        <w:spacing w:after="0"/>
        <w:ind w:left="737" w:hanging="255"/>
        <w:rPr>
          <w:sz w:val="22"/>
          <w:szCs w:val="22"/>
        </w:rPr>
      </w:pPr>
      <w:r w:rsidRPr="00256CC4">
        <w:rPr>
          <w:sz w:val="22"/>
          <w:szCs w:val="22"/>
        </w:rPr>
        <w:t xml:space="preserve">przyjęte przez Wykonawcę zasady kalkulacji wysokości kosztów wykonania umowy oraz założenia co do wysokości dotychczasowych oraz przyszłych kosztów wykonania umowy, wraz z dokumentami potwierdzającymi prawidłowość przyjętych założeń – takimi jak np. umowy o pracę lub dokumenty potwierdzające zgłoszenie pracowników do ubezpieczeń. </w:t>
      </w:r>
    </w:p>
    <w:p w14:paraId="630BCF55" w14:textId="77777777" w:rsidR="00DA756F" w:rsidRPr="00256CC4" w:rsidRDefault="00DA756F" w:rsidP="005A05B5">
      <w:pPr>
        <w:pStyle w:val="Akapitzlist"/>
        <w:numPr>
          <w:ilvl w:val="0"/>
          <w:numId w:val="25"/>
        </w:numPr>
        <w:spacing w:after="0"/>
        <w:ind w:left="454" w:hanging="283"/>
        <w:rPr>
          <w:sz w:val="22"/>
          <w:szCs w:val="22"/>
        </w:rPr>
      </w:pPr>
      <w:r w:rsidRPr="00256CC4">
        <w:rPr>
          <w:sz w:val="22"/>
          <w:szCs w:val="22"/>
        </w:rPr>
        <w:t>W terminie 30 dni od otrzymania wniosku, o którym mowa w ust. 3, Zamawiający może zwrócić się do Wykonawcy o jego uzupełnienie, poprzez przekazanie dodatkowych wyjaśnień, informacji lub dokumentów (np. zażądać oryginałów do wglądu lub kopii potwierdzonych za zgodność z oryginałami).</w:t>
      </w:r>
    </w:p>
    <w:p w14:paraId="571DD076" w14:textId="77777777" w:rsidR="00DA756F" w:rsidRPr="00256CC4" w:rsidRDefault="00DA756F" w:rsidP="005A05B5">
      <w:pPr>
        <w:pStyle w:val="Akapitzlist"/>
        <w:numPr>
          <w:ilvl w:val="0"/>
          <w:numId w:val="25"/>
        </w:numPr>
        <w:spacing w:after="0"/>
        <w:ind w:left="454" w:hanging="283"/>
        <w:rPr>
          <w:sz w:val="22"/>
          <w:szCs w:val="22"/>
        </w:rPr>
      </w:pPr>
      <w:r w:rsidRPr="00256CC4">
        <w:rPr>
          <w:sz w:val="22"/>
          <w:szCs w:val="22"/>
        </w:rPr>
        <w:t>Zamawiający w terminie 30 dni od otrzymania kompletnego wniosku zajmie wobec niego pisemne stanowisko. Za dzień przekazania stanowiska uznaje się dzień jego wysłania na adres właściwy dla doręczeń pism dla Wykonawcy.</w:t>
      </w:r>
    </w:p>
    <w:p w14:paraId="2DD31DE1" w14:textId="77777777" w:rsidR="00DA756F" w:rsidRPr="00256CC4" w:rsidRDefault="00DA756F" w:rsidP="005A05B5">
      <w:pPr>
        <w:pStyle w:val="Akapitzlist"/>
        <w:numPr>
          <w:ilvl w:val="0"/>
          <w:numId w:val="25"/>
        </w:numPr>
        <w:spacing w:after="0"/>
        <w:ind w:left="454" w:hanging="283"/>
        <w:rPr>
          <w:sz w:val="22"/>
          <w:szCs w:val="22"/>
        </w:rPr>
      </w:pPr>
      <w:r w:rsidRPr="00256CC4">
        <w:rPr>
          <w:sz w:val="22"/>
          <w:szCs w:val="22"/>
        </w:rPr>
        <w:t>Zamawiający najpóźniej w terminie 30 dni od dnia wejścia w życie przepisów wprowadzających, o których mowa w ust. 2, może przekazać Wykonawcy pisemny wniosek o dokonanie zmiany umowy, w przypadku wydania przepisów wprowadzających zmiany, o których mowa w ust. 2. Wniosek powinien zawierać co najmniej propozycję zmiany umowy w zakresie wysokości wynagrodzenia oraz powołanie zmian przepisów.</w:t>
      </w:r>
    </w:p>
    <w:p w14:paraId="172E0081" w14:textId="77777777" w:rsidR="00DA756F" w:rsidRPr="00256CC4" w:rsidRDefault="00DA756F" w:rsidP="005A05B5">
      <w:pPr>
        <w:pStyle w:val="Akapitzlist"/>
        <w:numPr>
          <w:ilvl w:val="0"/>
          <w:numId w:val="25"/>
        </w:numPr>
        <w:spacing w:after="0"/>
        <w:ind w:left="454" w:hanging="283"/>
        <w:rPr>
          <w:sz w:val="22"/>
          <w:szCs w:val="22"/>
        </w:rPr>
      </w:pPr>
      <w:r w:rsidRPr="00256CC4">
        <w:rPr>
          <w:sz w:val="22"/>
          <w:szCs w:val="22"/>
        </w:rPr>
        <w:t xml:space="preserve">Przed przekazaniem wniosku, o którym mowa w ust. 6, Zamawiający może zwrócić się do Wykonawcy o udzielenie informacji lub przekazanie wyjaśnień lub dokumentów (oryginałów do wglądu lub kopii potwierdzonych za zgodność z oryginałem) niezbędnych do oceny przez Zamawiającego, czy zmiany, o których mowa w ust. 2, mają wpływ na koszty wykonania umowy przez Wykonawcę oraz w jakim stopniu zmiany tych kosztów uzasadniają zmianę wysokości </w:t>
      </w:r>
      <w:r w:rsidRPr="00256CC4">
        <w:rPr>
          <w:sz w:val="22"/>
          <w:szCs w:val="22"/>
        </w:rPr>
        <w:lastRenderedPageBreak/>
        <w:t xml:space="preserve">wynagrodzenia. Rodzaj i zakres tych informacji określi Zamawiający. Postanowienia ust. 5-6 stosuje się odpowiednio, z tym, że Wykonawca jest zobowiązany w każdym przypadku do zajęcia pisemnego stanowiska w terminie 30 dni od dnia otrzymania wniosku od Zamawiającego. </w:t>
      </w:r>
    </w:p>
    <w:p w14:paraId="5AD61E71" w14:textId="4BE6067D" w:rsidR="00DA756F" w:rsidRPr="00256CC4" w:rsidRDefault="00DA756F" w:rsidP="005A05B5">
      <w:pPr>
        <w:pStyle w:val="Akapitzlist"/>
        <w:numPr>
          <w:ilvl w:val="0"/>
          <w:numId w:val="25"/>
        </w:numPr>
        <w:spacing w:after="0"/>
        <w:ind w:left="454" w:hanging="283"/>
        <w:rPr>
          <w:sz w:val="22"/>
          <w:szCs w:val="22"/>
        </w:rPr>
      </w:pPr>
      <w:r w:rsidRPr="00256CC4">
        <w:rPr>
          <w:sz w:val="22"/>
          <w:szCs w:val="22"/>
        </w:rPr>
        <w:t>Jeżeli w trakcie procedury opisanej w ust. 3-7 zostanie wykazane, że zmiany, o których mowa w ust. 2, uzasadniają zmianę wysokości wynagrodzenia, Strony uzgodnią treść aneksu do umowy oraz podpiszą aneks, z zachowaniem zasady zmiany wysokości kwoty wynagrodzenia w kwocie odpowiadającej zmianie koszt</w:t>
      </w:r>
      <w:r w:rsidR="00A5319B">
        <w:rPr>
          <w:sz w:val="22"/>
          <w:szCs w:val="22"/>
        </w:rPr>
        <w:t>\</w:t>
      </w:r>
      <w:r w:rsidRPr="00256CC4">
        <w:rPr>
          <w:sz w:val="22"/>
          <w:szCs w:val="22"/>
        </w:rPr>
        <w:t xml:space="preserve">ów wykonania umowy wywołanych przyczynami określonymi w ust. 2. </w:t>
      </w:r>
    </w:p>
    <w:p w14:paraId="635ABD20" w14:textId="77777777" w:rsidR="00DA756F" w:rsidRPr="00256CC4" w:rsidRDefault="00DA756F" w:rsidP="005A05B5">
      <w:pPr>
        <w:pStyle w:val="Akapitzlist"/>
        <w:numPr>
          <w:ilvl w:val="0"/>
          <w:numId w:val="25"/>
        </w:numPr>
        <w:spacing w:after="0"/>
        <w:ind w:left="454" w:hanging="283"/>
        <w:rPr>
          <w:sz w:val="22"/>
          <w:szCs w:val="22"/>
        </w:rPr>
      </w:pPr>
      <w:r w:rsidRPr="006B3630">
        <w:rPr>
          <w:sz w:val="22"/>
          <w:szCs w:val="22"/>
        </w:rPr>
        <w:t xml:space="preserve">Zamawiający przewiduje możliwość zmiany wysokości wynagrodzenia należnego Wykonawcy w przypadku zmiany ceny materiałów lub kosztów (wskaźnik waloryzacji), związanych z realizacją zamówienia, zgodnie z art. 439 ustawy z dnia 11 września 2019 r. Prawo zamówień publicznych (t.j. Dz. U. z 2024 r. poz. 1320 ze zm.), z tym zastrzeżeniem, że: </w:t>
      </w:r>
    </w:p>
    <w:p w14:paraId="2B1659EE" w14:textId="77777777" w:rsidR="00DA756F" w:rsidRPr="00256CC4" w:rsidRDefault="00DA756F" w:rsidP="005A05B5">
      <w:pPr>
        <w:pStyle w:val="Akapitzlist"/>
        <w:numPr>
          <w:ilvl w:val="0"/>
          <w:numId w:val="28"/>
        </w:numPr>
        <w:spacing w:after="0"/>
        <w:ind w:left="737" w:hanging="255"/>
        <w:rPr>
          <w:sz w:val="22"/>
          <w:szCs w:val="22"/>
        </w:rPr>
      </w:pPr>
      <w:r w:rsidRPr="00256CC4">
        <w:rPr>
          <w:sz w:val="22"/>
          <w:szCs w:val="22"/>
        </w:rPr>
        <w:t>poziom zmiany wynagrodzenia zostanie ustalony na podstawie wskaźnika zmiany cen materiałów lub kosztów ogłoszonego w komunikacie prezesa Głównego Urzędu Statystycznego za rok poprzedni; warunkiem waloryzacji jest zmiana cen materiałów i kosztów o więcej niż 5% licząc w stosunku do ich wartości w roku poprzednim;</w:t>
      </w:r>
    </w:p>
    <w:p w14:paraId="1384C91E" w14:textId="77777777" w:rsidR="00DA756F" w:rsidRPr="00256CC4" w:rsidRDefault="00DA756F" w:rsidP="005A05B5">
      <w:pPr>
        <w:pStyle w:val="Akapitzlist"/>
        <w:numPr>
          <w:ilvl w:val="0"/>
          <w:numId w:val="28"/>
        </w:numPr>
        <w:spacing w:after="0"/>
        <w:ind w:left="737" w:hanging="255"/>
        <w:rPr>
          <w:sz w:val="22"/>
          <w:szCs w:val="22"/>
        </w:rPr>
      </w:pPr>
      <w:r w:rsidRPr="00256CC4">
        <w:rPr>
          <w:sz w:val="22"/>
          <w:szCs w:val="22"/>
        </w:rPr>
        <w:t xml:space="preserve">sposób określenia wpływu zmiany ceny materiałów lub kosztów na koszt wykonania zamówienia nastąpi na podstawie wniosku strony wnioskującej o zmianę i dokumentów dołączonych do tego wniosku potwierdzających m.in. rzeczywiste zastosowanie poszczególnych materiałów/ poniesienie poszczególnych kosztów w ramach niniejszego zamówienia, a także na podstawie komunikatów prezesa Głównego Urzędu Statystycznego, o których mowa w pkt. 1 powyżej. Zmiana wynagrodzenia może nastąpić na podstawie pisemnego aneksu podpisanego przez obie strony umowy i może dotyczyć jedynie pozostałych do wykonania prac; </w:t>
      </w:r>
    </w:p>
    <w:p w14:paraId="68244C94" w14:textId="77777777" w:rsidR="00DA756F" w:rsidRPr="00256CC4" w:rsidRDefault="00DA756F" w:rsidP="005A05B5">
      <w:pPr>
        <w:pStyle w:val="Akapitzlist"/>
        <w:numPr>
          <w:ilvl w:val="0"/>
          <w:numId w:val="28"/>
        </w:numPr>
        <w:spacing w:after="0"/>
        <w:ind w:left="737" w:hanging="255"/>
        <w:rPr>
          <w:sz w:val="22"/>
          <w:szCs w:val="22"/>
        </w:rPr>
      </w:pPr>
      <w:r w:rsidRPr="00256CC4">
        <w:rPr>
          <w:sz w:val="22"/>
          <w:szCs w:val="22"/>
        </w:rPr>
        <w:t>maksymalna wartość zmiany wynagrodzenia, jaką dopuszcza Zamawiający, to łącznie +/-15% w stosunku do wartości całkowitego wynagrodzenia brutto określonego w § 7 ust. 1 umowy;</w:t>
      </w:r>
    </w:p>
    <w:p w14:paraId="539AAAF2" w14:textId="77777777" w:rsidR="00DA756F" w:rsidRPr="00256CC4" w:rsidRDefault="00DA756F" w:rsidP="005A05B5">
      <w:pPr>
        <w:pStyle w:val="Akapitzlist"/>
        <w:numPr>
          <w:ilvl w:val="0"/>
          <w:numId w:val="28"/>
        </w:numPr>
        <w:spacing w:after="0"/>
        <w:ind w:left="737" w:hanging="255"/>
        <w:rPr>
          <w:sz w:val="22"/>
          <w:szCs w:val="22"/>
        </w:rPr>
      </w:pPr>
      <w:r w:rsidRPr="00256CC4">
        <w:rPr>
          <w:sz w:val="22"/>
          <w:szCs w:val="22"/>
        </w:rPr>
        <w:t>pierwszy wniosek o zmianę wynagrodzenia może zostać złożony nie wcześniej niż po upływie 3 miesięcy od dnia zawarcia niniejszej umowy, a każdy kolejny wniosek może być złożony nie wcześniej niż po upływie kolejnych 3 miesięcy obowiązywania umowy;</w:t>
      </w:r>
    </w:p>
    <w:p w14:paraId="6F9CF64E" w14:textId="77777777" w:rsidR="00DA756F" w:rsidRPr="00256CC4" w:rsidRDefault="00DA756F" w:rsidP="005A05B5">
      <w:pPr>
        <w:pStyle w:val="Akapitzlist"/>
        <w:numPr>
          <w:ilvl w:val="0"/>
          <w:numId w:val="25"/>
        </w:numPr>
        <w:spacing w:after="0"/>
        <w:ind w:left="454" w:hanging="283"/>
        <w:rPr>
          <w:sz w:val="22"/>
          <w:szCs w:val="22"/>
        </w:rPr>
      </w:pPr>
      <w:r w:rsidRPr="00256CC4">
        <w:rPr>
          <w:sz w:val="22"/>
          <w:szCs w:val="22"/>
        </w:rPr>
        <w:t xml:space="preserve">Wykonawca w przypadku wprowadzenia zmian, o których mowa powyżej zobowiązany jest do zmiany wynagrodzenia przysługującego podwykonawcy, z którym zawarł umowę, w zakresie odpowiadającym zmianom cen lub kosztów dotyczących zobowiązania podwykonawcy w terminie do 21 dni od daty zawarcia aneksu z Zamawiającym, jeżeli przedmiotem umowy są usługi a okres obowiązywania umowy podwykonawczej przekracza 6 miesięcy. </w:t>
      </w:r>
    </w:p>
    <w:p w14:paraId="73A1F9DB" w14:textId="77777777" w:rsidR="00DA756F" w:rsidRPr="00256CC4" w:rsidRDefault="00DA756F" w:rsidP="005A05B5">
      <w:pPr>
        <w:pStyle w:val="Akapitzlist"/>
        <w:numPr>
          <w:ilvl w:val="0"/>
          <w:numId w:val="25"/>
        </w:numPr>
        <w:spacing w:after="0"/>
        <w:ind w:left="454" w:hanging="283"/>
        <w:rPr>
          <w:sz w:val="22"/>
          <w:szCs w:val="22"/>
        </w:rPr>
      </w:pPr>
      <w:r w:rsidRPr="00256CC4">
        <w:rPr>
          <w:sz w:val="22"/>
          <w:szCs w:val="22"/>
        </w:rPr>
        <w:t xml:space="preserve">Przez zmianę ceny materiałów lub kosztów rozumie się wzrost odpowiednio cen lub kosztów, jak i ich obniżenie, względem ceny lub kosztu przyjętych w celu ustalenia wynagrodzenia wykonawcy zawartego w ofercie. </w:t>
      </w:r>
    </w:p>
    <w:p w14:paraId="27FB3993" w14:textId="77777777" w:rsidR="00DA756F" w:rsidRPr="00256CC4" w:rsidRDefault="00DA756F" w:rsidP="005A05B5">
      <w:pPr>
        <w:pStyle w:val="Akapitzlist"/>
        <w:numPr>
          <w:ilvl w:val="0"/>
          <w:numId w:val="25"/>
        </w:numPr>
        <w:spacing w:after="0"/>
        <w:ind w:left="454" w:hanging="283"/>
        <w:rPr>
          <w:sz w:val="22"/>
          <w:szCs w:val="22"/>
        </w:rPr>
      </w:pPr>
      <w:r w:rsidRPr="00256CC4">
        <w:rPr>
          <w:sz w:val="22"/>
          <w:szCs w:val="22"/>
        </w:rPr>
        <w:t>Wykonawca w terminie do 14 dni po upływie każdych 3 miesięcy obowiązywania umowy zobowiązany jest zawiadomić Zamawiającego na piśmie o zmianie wysokości wskaźnika waloryzacji. Uchybienie przez Wykonawcę terminowi doręczenia zawiadomienia nie pozbawia Wykonawcy prawa do waloryzacji, jeżeli podstawy waloryzacji zostaną wykazane zgodnie z postanowieniami niniejszej umowy.</w:t>
      </w:r>
    </w:p>
    <w:p w14:paraId="6BDC8F58" w14:textId="77777777" w:rsidR="00DA756F" w:rsidRPr="00256CC4" w:rsidRDefault="00DA756F" w:rsidP="00DA756F">
      <w:pPr>
        <w:keepNext/>
        <w:spacing w:after="80" w:line="259" w:lineRule="auto"/>
        <w:jc w:val="center"/>
        <w:rPr>
          <w:rFonts w:ascii="Aptos" w:hAnsi="Aptos"/>
          <w:sz w:val="22"/>
          <w:szCs w:val="22"/>
        </w:rPr>
      </w:pPr>
      <w:r w:rsidRPr="00256CC4">
        <w:rPr>
          <w:rFonts w:ascii="Aptos" w:hAnsi="Aptos"/>
          <w:b/>
          <w:bCs/>
          <w:sz w:val="22"/>
          <w:szCs w:val="22"/>
        </w:rPr>
        <w:t>§ 15</w:t>
      </w:r>
    </w:p>
    <w:p w14:paraId="07742619" w14:textId="77777777" w:rsidR="00DA756F" w:rsidRPr="00256CC4" w:rsidRDefault="00DA756F" w:rsidP="00DA756F">
      <w:pPr>
        <w:keepNext/>
        <w:spacing w:after="80" w:line="259" w:lineRule="auto"/>
        <w:jc w:val="center"/>
        <w:rPr>
          <w:rFonts w:ascii="Aptos" w:hAnsi="Aptos"/>
          <w:sz w:val="22"/>
          <w:szCs w:val="22"/>
        </w:rPr>
      </w:pPr>
      <w:r w:rsidRPr="00256CC4">
        <w:rPr>
          <w:rFonts w:ascii="Aptos" w:hAnsi="Aptos"/>
          <w:b/>
          <w:bCs/>
          <w:sz w:val="22"/>
          <w:szCs w:val="22"/>
        </w:rPr>
        <w:t>Postanowienia końcowe</w:t>
      </w:r>
    </w:p>
    <w:p w14:paraId="0DE63B9E" w14:textId="77777777" w:rsidR="00DA756F" w:rsidRPr="00256CC4" w:rsidRDefault="00DA756F" w:rsidP="005A05B5">
      <w:pPr>
        <w:pStyle w:val="Akapitzlist"/>
        <w:numPr>
          <w:ilvl w:val="0"/>
          <w:numId w:val="29"/>
        </w:numPr>
        <w:spacing w:after="0"/>
        <w:ind w:left="454" w:hanging="283"/>
        <w:rPr>
          <w:sz w:val="22"/>
          <w:szCs w:val="22"/>
        </w:rPr>
      </w:pPr>
      <w:r w:rsidRPr="00256CC4">
        <w:rPr>
          <w:sz w:val="22"/>
          <w:szCs w:val="22"/>
        </w:rPr>
        <w:t xml:space="preserve">Wszelkie zmiany niniejszej umowy wymagają formy pisemnego aneksu pod rygorem nieważności, z zastrzeżeniem § 8 ust. 2 niniejszej umowy. </w:t>
      </w:r>
    </w:p>
    <w:p w14:paraId="5489C828" w14:textId="77777777" w:rsidR="00DA756F" w:rsidRPr="00256CC4" w:rsidRDefault="00DA756F" w:rsidP="005A05B5">
      <w:pPr>
        <w:pStyle w:val="Akapitzlist"/>
        <w:numPr>
          <w:ilvl w:val="0"/>
          <w:numId w:val="29"/>
        </w:numPr>
        <w:spacing w:after="0"/>
        <w:ind w:left="454" w:hanging="283"/>
        <w:rPr>
          <w:sz w:val="22"/>
          <w:szCs w:val="22"/>
        </w:rPr>
      </w:pPr>
      <w:r w:rsidRPr="00256CC4">
        <w:rPr>
          <w:sz w:val="22"/>
          <w:szCs w:val="22"/>
        </w:rPr>
        <w:lastRenderedPageBreak/>
        <w:t xml:space="preserve">W sprawach nieuregulowanych niniejszą umową mają zastosowanie przepisy ustawy Prawo zamówień publicznych, Kodeksu Cywilnego oraz innych obowiązujących przepisów prawa. </w:t>
      </w:r>
    </w:p>
    <w:p w14:paraId="44D0835E" w14:textId="77777777" w:rsidR="00DA756F" w:rsidRPr="00256CC4" w:rsidRDefault="00DA756F" w:rsidP="005A05B5">
      <w:pPr>
        <w:pStyle w:val="Akapitzlist"/>
        <w:numPr>
          <w:ilvl w:val="0"/>
          <w:numId w:val="29"/>
        </w:numPr>
        <w:spacing w:after="0"/>
        <w:ind w:left="454" w:hanging="283"/>
        <w:rPr>
          <w:sz w:val="22"/>
          <w:szCs w:val="22"/>
        </w:rPr>
      </w:pPr>
      <w:r w:rsidRPr="00256CC4">
        <w:rPr>
          <w:sz w:val="22"/>
          <w:szCs w:val="22"/>
        </w:rPr>
        <w:t xml:space="preserve">W przypadku sporu właściwym do rozpoznania sprawy będzie sąd właściwy dla siedziby Zamawiającego. Wykaz załączników stanowiących integralną część niniejszej umowy: </w:t>
      </w:r>
    </w:p>
    <w:p w14:paraId="0E4C8904" w14:textId="77777777" w:rsidR="00DA756F" w:rsidRPr="00256CC4" w:rsidRDefault="00DA756F" w:rsidP="00DA756F">
      <w:pPr>
        <w:spacing w:line="259" w:lineRule="auto"/>
        <w:ind w:left="879" w:hanging="255"/>
        <w:jc w:val="both"/>
        <w:rPr>
          <w:rFonts w:ascii="Aptos" w:hAnsi="Aptos"/>
          <w:sz w:val="22"/>
          <w:szCs w:val="22"/>
          <w:highlight w:val="yellow"/>
        </w:rPr>
      </w:pPr>
      <w:r w:rsidRPr="00256CC4">
        <w:rPr>
          <w:rFonts w:ascii="Aptos" w:hAnsi="Aptos"/>
          <w:b/>
          <w:bCs/>
          <w:sz w:val="22"/>
          <w:szCs w:val="22"/>
        </w:rPr>
        <w:t xml:space="preserve">a) </w:t>
      </w:r>
      <w:r w:rsidRPr="00256CC4">
        <w:rPr>
          <w:rFonts w:ascii="Aptos" w:hAnsi="Aptos"/>
          <w:sz w:val="22"/>
          <w:szCs w:val="22"/>
        </w:rPr>
        <w:t xml:space="preserve">– </w:t>
      </w:r>
      <w:r w:rsidRPr="00256CC4">
        <w:rPr>
          <w:rFonts w:ascii="Aptos" w:hAnsi="Aptos"/>
          <w:b/>
          <w:bCs/>
          <w:sz w:val="22"/>
          <w:szCs w:val="22"/>
        </w:rPr>
        <w:t xml:space="preserve">załącznik nr 1 - oferta </w:t>
      </w:r>
    </w:p>
    <w:p w14:paraId="29310618" w14:textId="77777777" w:rsidR="00DA756F" w:rsidRPr="00256CC4" w:rsidRDefault="00DA756F" w:rsidP="00DA756F">
      <w:pPr>
        <w:spacing w:line="259" w:lineRule="auto"/>
        <w:ind w:left="879" w:hanging="255"/>
        <w:jc w:val="both"/>
        <w:rPr>
          <w:rFonts w:ascii="Aptos" w:hAnsi="Aptos"/>
          <w:sz w:val="22"/>
          <w:szCs w:val="22"/>
          <w:highlight w:val="yellow"/>
        </w:rPr>
      </w:pPr>
      <w:r w:rsidRPr="00256CC4">
        <w:rPr>
          <w:rFonts w:ascii="Aptos" w:hAnsi="Aptos"/>
          <w:b/>
          <w:bCs/>
          <w:sz w:val="22"/>
          <w:szCs w:val="22"/>
        </w:rPr>
        <w:t xml:space="preserve">b) – załącznik nr 2 – opis przedmiotu zamówienia, </w:t>
      </w:r>
    </w:p>
    <w:p w14:paraId="58C37D91" w14:textId="77777777" w:rsidR="00DA756F" w:rsidRPr="00256CC4" w:rsidRDefault="00DA756F" w:rsidP="00DA756F">
      <w:pPr>
        <w:spacing w:line="259" w:lineRule="auto"/>
        <w:ind w:left="879" w:hanging="255"/>
        <w:jc w:val="both"/>
        <w:rPr>
          <w:rFonts w:ascii="Aptos" w:hAnsi="Aptos"/>
          <w:sz w:val="22"/>
          <w:szCs w:val="22"/>
          <w:highlight w:val="yellow"/>
        </w:rPr>
      </w:pPr>
      <w:r w:rsidRPr="00256CC4">
        <w:rPr>
          <w:rFonts w:ascii="Aptos" w:hAnsi="Aptos"/>
          <w:b/>
          <w:bCs/>
          <w:sz w:val="22"/>
          <w:szCs w:val="22"/>
        </w:rPr>
        <w:t xml:space="preserve">c) – załącznik nr 3 – kopia polisy ubezpieczenia OC, </w:t>
      </w:r>
    </w:p>
    <w:p w14:paraId="5EB4FC04" w14:textId="77777777" w:rsidR="00DA756F" w:rsidRPr="00256CC4" w:rsidRDefault="00DA756F" w:rsidP="00DA756F">
      <w:pPr>
        <w:spacing w:line="259" w:lineRule="auto"/>
        <w:ind w:left="879" w:hanging="255"/>
        <w:jc w:val="both"/>
        <w:rPr>
          <w:rFonts w:ascii="Aptos" w:hAnsi="Aptos"/>
          <w:sz w:val="22"/>
          <w:szCs w:val="22"/>
          <w:highlight w:val="yellow"/>
        </w:rPr>
      </w:pPr>
      <w:r w:rsidRPr="00256CC4">
        <w:rPr>
          <w:rFonts w:ascii="Aptos" w:hAnsi="Aptos"/>
          <w:b/>
          <w:bCs/>
          <w:sz w:val="22"/>
          <w:szCs w:val="22"/>
        </w:rPr>
        <w:t xml:space="preserve">d) – załącznik nr 4 – wykaz podwykonawców, </w:t>
      </w:r>
    </w:p>
    <w:p w14:paraId="60350536" w14:textId="77777777" w:rsidR="00DA756F" w:rsidRPr="00256CC4" w:rsidRDefault="00DA756F" w:rsidP="00DA756F">
      <w:pPr>
        <w:spacing w:line="259" w:lineRule="auto"/>
        <w:ind w:left="879" w:hanging="255"/>
        <w:jc w:val="both"/>
        <w:rPr>
          <w:rFonts w:ascii="Aptos" w:hAnsi="Aptos"/>
          <w:sz w:val="22"/>
          <w:szCs w:val="22"/>
          <w:highlight w:val="yellow"/>
        </w:rPr>
      </w:pPr>
      <w:r w:rsidRPr="00256CC4">
        <w:rPr>
          <w:rFonts w:ascii="Aptos" w:hAnsi="Aptos"/>
          <w:b/>
          <w:bCs/>
          <w:sz w:val="22"/>
          <w:szCs w:val="22"/>
        </w:rPr>
        <w:t xml:space="preserve">e) – załącznik nr 5 - kserokopia dowodu wniesienia zabezpieczenia, </w:t>
      </w:r>
    </w:p>
    <w:p w14:paraId="6D15C7B3" w14:textId="77777777" w:rsidR="00DA756F" w:rsidRPr="00256CC4" w:rsidRDefault="00DA756F" w:rsidP="00DA756F">
      <w:pPr>
        <w:spacing w:line="259" w:lineRule="auto"/>
        <w:ind w:left="879" w:hanging="255"/>
        <w:jc w:val="both"/>
        <w:rPr>
          <w:rFonts w:ascii="Aptos" w:hAnsi="Aptos"/>
          <w:sz w:val="22"/>
          <w:szCs w:val="22"/>
          <w:highlight w:val="yellow"/>
        </w:rPr>
      </w:pPr>
      <w:r w:rsidRPr="00256CC4">
        <w:rPr>
          <w:rFonts w:ascii="Aptos" w:hAnsi="Aptos"/>
          <w:sz w:val="22"/>
          <w:szCs w:val="22"/>
        </w:rPr>
        <w:t xml:space="preserve">f) </w:t>
      </w:r>
      <w:r w:rsidRPr="00256CC4">
        <w:rPr>
          <w:rFonts w:ascii="Aptos" w:hAnsi="Aptos"/>
          <w:b/>
          <w:bCs/>
          <w:sz w:val="22"/>
          <w:szCs w:val="22"/>
        </w:rPr>
        <w:t xml:space="preserve">– załącznik nr 6 – klauzula informacyjna, </w:t>
      </w:r>
    </w:p>
    <w:p w14:paraId="779B0B1F" w14:textId="77777777" w:rsidR="00DA756F" w:rsidRPr="00256CC4" w:rsidRDefault="00DA756F" w:rsidP="00DA756F">
      <w:pPr>
        <w:spacing w:line="259" w:lineRule="auto"/>
        <w:ind w:left="879" w:hanging="255"/>
        <w:jc w:val="both"/>
        <w:rPr>
          <w:rFonts w:ascii="Aptos" w:hAnsi="Aptos"/>
          <w:b/>
          <w:bCs/>
          <w:sz w:val="22"/>
          <w:szCs w:val="22"/>
        </w:rPr>
      </w:pPr>
      <w:r w:rsidRPr="00256CC4">
        <w:rPr>
          <w:rFonts w:ascii="Aptos" w:hAnsi="Aptos"/>
          <w:b/>
          <w:bCs/>
          <w:sz w:val="22"/>
          <w:szCs w:val="22"/>
        </w:rPr>
        <w:t xml:space="preserve">g) </w:t>
      </w:r>
      <w:r w:rsidRPr="00256CC4">
        <w:rPr>
          <w:rFonts w:ascii="Aptos" w:hAnsi="Aptos"/>
          <w:sz w:val="22"/>
          <w:szCs w:val="22"/>
        </w:rPr>
        <w:t xml:space="preserve">– </w:t>
      </w:r>
      <w:r w:rsidRPr="00256CC4">
        <w:rPr>
          <w:rFonts w:ascii="Aptos" w:hAnsi="Aptos"/>
          <w:b/>
          <w:bCs/>
          <w:sz w:val="22"/>
          <w:szCs w:val="22"/>
        </w:rPr>
        <w:t xml:space="preserve">załącznik nr 7 – wzór umowy powierzenia przetwarzania danych osobowych. </w:t>
      </w:r>
    </w:p>
    <w:p w14:paraId="12069016" w14:textId="77777777" w:rsidR="00DA756F" w:rsidRPr="00256CC4" w:rsidRDefault="00DA756F" w:rsidP="005A05B5">
      <w:pPr>
        <w:pStyle w:val="Akapitzlist"/>
        <w:numPr>
          <w:ilvl w:val="0"/>
          <w:numId w:val="29"/>
        </w:numPr>
        <w:spacing w:after="0"/>
        <w:ind w:left="454" w:hanging="283"/>
        <w:rPr>
          <w:sz w:val="22"/>
          <w:szCs w:val="22"/>
        </w:rPr>
      </w:pPr>
      <w:r w:rsidRPr="00256CC4">
        <w:rPr>
          <w:sz w:val="22"/>
          <w:szCs w:val="22"/>
        </w:rPr>
        <w:t>Umowę sporządzono w dwóch jednobrzmiących egzemplarzach:</w:t>
      </w:r>
    </w:p>
    <w:p w14:paraId="20D25E28" w14:textId="77777777" w:rsidR="00DA756F" w:rsidRPr="00256CC4" w:rsidRDefault="00DA756F" w:rsidP="00DA756F">
      <w:pPr>
        <w:spacing w:line="259" w:lineRule="auto"/>
        <w:ind w:left="567" w:hanging="255"/>
        <w:jc w:val="both"/>
        <w:rPr>
          <w:rFonts w:ascii="Aptos" w:hAnsi="Aptos"/>
          <w:sz w:val="22"/>
          <w:szCs w:val="22"/>
        </w:rPr>
      </w:pPr>
      <w:r w:rsidRPr="00256CC4">
        <w:rPr>
          <w:rFonts w:ascii="Aptos" w:hAnsi="Aptos"/>
          <w:sz w:val="22"/>
          <w:szCs w:val="22"/>
        </w:rPr>
        <w:t xml:space="preserve">- jeden egzemplarz dla Zamawiającego, </w:t>
      </w:r>
    </w:p>
    <w:p w14:paraId="4172E6EB" w14:textId="77777777" w:rsidR="00DA756F" w:rsidRPr="00256CC4" w:rsidRDefault="00DA756F" w:rsidP="00DA756F">
      <w:pPr>
        <w:spacing w:line="259" w:lineRule="auto"/>
        <w:ind w:left="567" w:hanging="255"/>
        <w:jc w:val="both"/>
        <w:rPr>
          <w:rFonts w:ascii="Aptos" w:hAnsi="Aptos"/>
          <w:sz w:val="22"/>
          <w:szCs w:val="22"/>
        </w:rPr>
      </w:pPr>
      <w:r w:rsidRPr="00256CC4">
        <w:rPr>
          <w:rFonts w:ascii="Aptos" w:hAnsi="Aptos"/>
          <w:sz w:val="22"/>
          <w:szCs w:val="22"/>
        </w:rPr>
        <w:t xml:space="preserve">- jeden egzemplarz dla Wykonawcy. </w:t>
      </w:r>
    </w:p>
    <w:p w14:paraId="70119CA9" w14:textId="77777777" w:rsidR="00DA756F" w:rsidRPr="00256CC4" w:rsidRDefault="00DA756F" w:rsidP="00DA756F">
      <w:pPr>
        <w:spacing w:after="160" w:line="259" w:lineRule="auto"/>
        <w:ind w:left="1146"/>
        <w:jc w:val="both"/>
        <w:rPr>
          <w:rFonts w:ascii="Aptos" w:hAnsi="Aptos"/>
          <w:sz w:val="22"/>
          <w:szCs w:val="22"/>
        </w:rPr>
      </w:pPr>
    </w:p>
    <w:p w14:paraId="6EB3F0AF" w14:textId="77777777" w:rsidR="00DA756F" w:rsidRPr="00256CC4" w:rsidRDefault="00DA756F" w:rsidP="00DA756F">
      <w:pPr>
        <w:spacing w:after="160" w:line="259" w:lineRule="auto"/>
        <w:ind w:left="1146"/>
        <w:jc w:val="both"/>
        <w:rPr>
          <w:rFonts w:ascii="Aptos" w:hAnsi="Aptos"/>
          <w:sz w:val="22"/>
          <w:szCs w:val="22"/>
        </w:rPr>
      </w:pPr>
    </w:p>
    <w:p w14:paraId="08255BFE" w14:textId="77777777" w:rsidR="00DA756F" w:rsidRPr="00256CC4" w:rsidRDefault="00DA756F" w:rsidP="00DA756F">
      <w:pPr>
        <w:spacing w:after="160" w:line="259" w:lineRule="auto"/>
        <w:ind w:left="1146"/>
        <w:jc w:val="both"/>
        <w:rPr>
          <w:rFonts w:ascii="Aptos" w:hAnsi="Aptos"/>
          <w:sz w:val="22"/>
          <w:szCs w:val="22"/>
        </w:rPr>
      </w:pPr>
    </w:p>
    <w:p w14:paraId="1C46E0D7" w14:textId="77777777" w:rsidR="00DA756F" w:rsidRPr="00256CC4" w:rsidRDefault="00DA756F" w:rsidP="00DA756F">
      <w:pPr>
        <w:spacing w:line="259" w:lineRule="auto"/>
        <w:ind w:left="1146"/>
        <w:jc w:val="both"/>
        <w:rPr>
          <w:rFonts w:ascii="Aptos" w:hAnsi="Aptos"/>
          <w:sz w:val="22"/>
          <w:szCs w:val="22"/>
        </w:rPr>
      </w:pPr>
      <w:r w:rsidRPr="00256CC4">
        <w:rPr>
          <w:rFonts w:ascii="Aptos" w:hAnsi="Aptos"/>
          <w:b/>
          <w:bCs/>
          <w:sz w:val="22"/>
          <w:szCs w:val="22"/>
        </w:rPr>
        <w:t>ZAMAWIAJĄCY</w:t>
      </w:r>
      <w:r w:rsidRPr="00256CC4">
        <w:rPr>
          <w:rFonts w:ascii="Aptos" w:hAnsi="Aptos"/>
          <w:sz w:val="22"/>
          <w:szCs w:val="22"/>
        </w:rPr>
        <w:t xml:space="preserve">: </w:t>
      </w:r>
      <w:r w:rsidRPr="00256CC4">
        <w:rPr>
          <w:rFonts w:ascii="Aptos" w:hAnsi="Aptos"/>
          <w:sz w:val="22"/>
          <w:szCs w:val="22"/>
        </w:rPr>
        <w:tab/>
      </w:r>
      <w:r w:rsidRPr="00256CC4">
        <w:rPr>
          <w:rFonts w:ascii="Aptos" w:hAnsi="Aptos"/>
          <w:sz w:val="22"/>
          <w:szCs w:val="22"/>
        </w:rPr>
        <w:tab/>
      </w:r>
      <w:r w:rsidRPr="00256CC4">
        <w:rPr>
          <w:rFonts w:ascii="Aptos" w:hAnsi="Aptos"/>
          <w:sz w:val="22"/>
          <w:szCs w:val="22"/>
        </w:rPr>
        <w:tab/>
      </w:r>
      <w:r w:rsidRPr="00256CC4">
        <w:rPr>
          <w:rFonts w:ascii="Aptos" w:hAnsi="Aptos"/>
          <w:sz w:val="22"/>
          <w:szCs w:val="22"/>
        </w:rPr>
        <w:tab/>
      </w:r>
      <w:r w:rsidRPr="00256CC4">
        <w:rPr>
          <w:rFonts w:ascii="Aptos" w:hAnsi="Aptos"/>
          <w:sz w:val="22"/>
          <w:szCs w:val="22"/>
        </w:rPr>
        <w:tab/>
      </w:r>
      <w:r w:rsidRPr="00256CC4">
        <w:rPr>
          <w:rFonts w:ascii="Aptos" w:hAnsi="Aptos"/>
          <w:sz w:val="22"/>
          <w:szCs w:val="22"/>
        </w:rPr>
        <w:tab/>
      </w:r>
      <w:r w:rsidRPr="00256CC4">
        <w:rPr>
          <w:rFonts w:ascii="Aptos" w:hAnsi="Aptos"/>
          <w:sz w:val="22"/>
          <w:szCs w:val="22"/>
        </w:rPr>
        <w:tab/>
      </w:r>
      <w:r w:rsidRPr="00256CC4">
        <w:rPr>
          <w:rFonts w:ascii="Aptos" w:hAnsi="Aptos"/>
          <w:b/>
          <w:bCs/>
          <w:sz w:val="22"/>
          <w:szCs w:val="22"/>
        </w:rPr>
        <w:t>WYKONAWCA</w:t>
      </w:r>
      <w:r w:rsidRPr="00256CC4">
        <w:rPr>
          <w:rFonts w:ascii="Aptos" w:hAnsi="Aptos"/>
          <w:sz w:val="22"/>
          <w:szCs w:val="22"/>
        </w:rPr>
        <w:t>:</w:t>
      </w:r>
    </w:p>
    <w:sectPr w:rsidR="00DA756F" w:rsidRPr="00256CC4" w:rsidSect="00DA756F">
      <w:footerReference w:type="even" r:id="rId7"/>
      <w:footerReference w:type="default" r:id="rId8"/>
      <w:pgSz w:w="11906" w:h="16838"/>
      <w:pgMar w:top="1702" w:right="1133" w:bottom="1417" w:left="99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BAE80" w14:textId="77777777" w:rsidR="0061169E" w:rsidRDefault="0061169E">
      <w:pPr>
        <w:spacing w:line="240" w:lineRule="auto"/>
      </w:pPr>
      <w:r>
        <w:separator/>
      </w:r>
    </w:p>
  </w:endnote>
  <w:endnote w:type="continuationSeparator" w:id="0">
    <w:p w14:paraId="64C5DC9F" w14:textId="77777777" w:rsidR="0061169E" w:rsidRDefault="006116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678805004"/>
      <w:docPartObj>
        <w:docPartGallery w:val="Page Numbers (Bottom of Page)"/>
        <w:docPartUnique/>
      </w:docPartObj>
    </w:sdtPr>
    <w:sdtContent>
      <w:p w14:paraId="5B7158BD" w14:textId="77777777" w:rsidR="00DA756F" w:rsidRDefault="00DA756F" w:rsidP="00824C3B">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266640C0" w14:textId="77777777" w:rsidR="00DA756F" w:rsidRDefault="00DA756F" w:rsidP="008A11A3">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150791169"/>
      <w:docPartObj>
        <w:docPartGallery w:val="Page Numbers (Bottom of Page)"/>
        <w:docPartUnique/>
      </w:docPartObj>
    </w:sdtPr>
    <w:sdtContent>
      <w:p w14:paraId="062BA628" w14:textId="77777777" w:rsidR="00DA756F" w:rsidRDefault="00DA756F" w:rsidP="00824C3B">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noProof/>
          </w:rPr>
          <w:t>20</w:t>
        </w:r>
        <w:r>
          <w:rPr>
            <w:rStyle w:val="Numerstrony"/>
          </w:rPr>
          <w:fldChar w:fldCharType="end"/>
        </w:r>
      </w:p>
    </w:sdtContent>
  </w:sdt>
  <w:p w14:paraId="53920E8B" w14:textId="77777777" w:rsidR="00DA756F" w:rsidRDefault="00DA756F" w:rsidP="008A11A3">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021C8" w14:textId="77777777" w:rsidR="0061169E" w:rsidRDefault="0061169E">
      <w:pPr>
        <w:spacing w:line="240" w:lineRule="auto"/>
      </w:pPr>
      <w:r>
        <w:separator/>
      </w:r>
    </w:p>
  </w:footnote>
  <w:footnote w:type="continuationSeparator" w:id="0">
    <w:p w14:paraId="4D64EFD7" w14:textId="77777777" w:rsidR="0061169E" w:rsidRDefault="0061169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4D6254D"/>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0AA0644"/>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939113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510FEE"/>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6E110C8"/>
    <w:multiLevelType w:val="hybridMultilevel"/>
    <w:tmpl w:val="12C0A7D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02290A"/>
    <w:multiLevelType w:val="hybridMultilevel"/>
    <w:tmpl w:val="2B9A34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F536BD9"/>
    <w:multiLevelType w:val="hybridMultilevel"/>
    <w:tmpl w:val="4A109FE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2D578DD"/>
    <w:multiLevelType w:val="hybridMultilevel"/>
    <w:tmpl w:val="F392F3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6037BDA"/>
    <w:multiLevelType w:val="hybridMultilevel"/>
    <w:tmpl w:val="6FAED4D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BAE74B7"/>
    <w:multiLevelType w:val="multilevel"/>
    <w:tmpl w:val="50F092E6"/>
    <w:lvl w:ilvl="0">
      <w:start w:val="1"/>
      <w:numFmt w:val="decimal"/>
      <w:lvlText w:val="%1."/>
      <w:lvlJc w:val="right"/>
      <w:pPr>
        <w:tabs>
          <w:tab w:val="num" w:pos="425"/>
        </w:tabs>
        <w:ind w:left="425" w:hanging="425"/>
      </w:pPr>
      <w:rPr>
        <w:rFonts w:hint="default"/>
      </w:rPr>
    </w:lvl>
    <w:lvl w:ilvl="1">
      <w:start w:val="1"/>
      <w:numFmt w:val="decimal"/>
      <w:lvlText w:val="%2)"/>
      <w:lvlJc w:val="left"/>
      <w:pPr>
        <w:tabs>
          <w:tab w:val="num" w:pos="851"/>
        </w:tabs>
        <w:ind w:left="851" w:hanging="426"/>
      </w:pPr>
      <w:rPr>
        <w:rFonts w:hint="default"/>
      </w:rPr>
    </w:lvl>
    <w:lvl w:ilvl="2">
      <w:start w:val="1"/>
      <w:numFmt w:val="lowerLetter"/>
      <w:lvlText w:val="%3."/>
      <w:lvlJc w:val="left"/>
      <w:pPr>
        <w:tabs>
          <w:tab w:val="num" w:pos="1701"/>
        </w:tabs>
        <w:ind w:left="1701" w:hanging="850"/>
      </w:pPr>
      <w:rPr>
        <w:rFonts w:hint="default"/>
      </w:rPr>
    </w:lvl>
    <w:lvl w:ilvl="3">
      <w:start w:val="1"/>
      <w:numFmt w:val="lowerRoman"/>
      <w:lvlText w:val="%4."/>
      <w:lvlJc w:val="left"/>
      <w:pPr>
        <w:tabs>
          <w:tab w:val="num" w:pos="2126"/>
        </w:tabs>
        <w:ind w:left="2126" w:hanging="425"/>
      </w:pPr>
      <w:rPr>
        <w:rFonts w:hint="default"/>
      </w:rPr>
    </w:lvl>
    <w:lvl w:ilvl="4">
      <w:start w:val="1"/>
      <w:numFmt w:val="upperLetter"/>
      <w:lvlText w:val="%5."/>
      <w:lvlJc w:val="left"/>
      <w:pPr>
        <w:ind w:left="1800" w:hanging="360"/>
      </w:pPr>
      <w:rPr>
        <w:rFonts w:hint="default"/>
      </w:rPr>
    </w:lvl>
    <w:lvl w:ilvl="5">
      <w:start w:val="1"/>
      <w:numFmt w:val="upperRoman"/>
      <w:lvlText w:val="(%6)"/>
      <w:lvlJc w:val="left"/>
      <w:pPr>
        <w:ind w:left="2160" w:hanging="360"/>
      </w:pPr>
      <w:rPr>
        <w:rFonts w:hint="default"/>
      </w:rPr>
    </w:lvl>
    <w:lvl w:ilvl="6">
      <w:start w:val="1"/>
      <w:numFmt w:val="decimalZero"/>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color w:val="auto"/>
      </w:rPr>
    </w:lvl>
  </w:abstractNum>
  <w:abstractNum w:abstractNumId="10" w15:restartNumberingAfterBreak="0">
    <w:nsid w:val="3116573F"/>
    <w:multiLevelType w:val="hybridMultilevel"/>
    <w:tmpl w:val="A6EAF9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5F5391A"/>
    <w:multiLevelType w:val="hybridMultilevel"/>
    <w:tmpl w:val="C35C1A3E"/>
    <w:lvl w:ilvl="0" w:tplc="3F6C61DE">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A7C5FE7"/>
    <w:multiLevelType w:val="hybridMultilevel"/>
    <w:tmpl w:val="F6CA294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A7D1489"/>
    <w:multiLevelType w:val="hybridMultilevel"/>
    <w:tmpl w:val="ECB68F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CEF54DB"/>
    <w:multiLevelType w:val="hybridMultilevel"/>
    <w:tmpl w:val="23FE40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EF31F96"/>
    <w:multiLevelType w:val="hybridMultilevel"/>
    <w:tmpl w:val="FA5C2D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48727AF"/>
    <w:multiLevelType w:val="hybridMultilevel"/>
    <w:tmpl w:val="4E4A065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1DA6DD8"/>
    <w:multiLevelType w:val="hybridMultilevel"/>
    <w:tmpl w:val="7D8E27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1DB00A5"/>
    <w:multiLevelType w:val="hybridMultilevel"/>
    <w:tmpl w:val="F586DED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42D7DF8"/>
    <w:multiLevelType w:val="hybridMultilevel"/>
    <w:tmpl w:val="D466FA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8987C13"/>
    <w:multiLevelType w:val="hybridMultilevel"/>
    <w:tmpl w:val="223EFD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313A38"/>
    <w:multiLevelType w:val="hybridMultilevel"/>
    <w:tmpl w:val="EE1E75C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D832A37"/>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1671A4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631272D9"/>
    <w:multiLevelType w:val="hybridMultilevel"/>
    <w:tmpl w:val="9C3C44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31B5DF1"/>
    <w:multiLevelType w:val="hybridMultilevel"/>
    <w:tmpl w:val="60D89F0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41A0527"/>
    <w:multiLevelType w:val="hybridMultilevel"/>
    <w:tmpl w:val="8DBE5A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A8D01EB"/>
    <w:multiLevelType w:val="hybridMultilevel"/>
    <w:tmpl w:val="406E2726"/>
    <w:lvl w:ilvl="0" w:tplc="04090017">
      <w:start w:val="2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1A1383"/>
    <w:multiLevelType w:val="hybridMultilevel"/>
    <w:tmpl w:val="6A74515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E904E5C"/>
    <w:multiLevelType w:val="hybridMultilevel"/>
    <w:tmpl w:val="C91A5D36"/>
    <w:lvl w:ilvl="0" w:tplc="44DC2C88">
      <w:start w:val="1"/>
      <w:numFmt w:val="lowerLetter"/>
      <w:pStyle w:val="Akapitzlist"/>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38F1891"/>
    <w:multiLevelType w:val="hybridMultilevel"/>
    <w:tmpl w:val="728E44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5877CF6"/>
    <w:multiLevelType w:val="hybridMultilevel"/>
    <w:tmpl w:val="9ED612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A3231C9"/>
    <w:multiLevelType w:val="hybridMultilevel"/>
    <w:tmpl w:val="62FE36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C36654C"/>
    <w:multiLevelType w:val="hybridMultilevel"/>
    <w:tmpl w:val="D04453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CDC5FCC"/>
    <w:multiLevelType w:val="hybridMultilevel"/>
    <w:tmpl w:val="B686AE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71093749">
    <w:abstractNumId w:val="9"/>
  </w:num>
  <w:num w:numId="2" w16cid:durableId="573316407">
    <w:abstractNumId w:val="23"/>
  </w:num>
  <w:num w:numId="3" w16cid:durableId="578750975">
    <w:abstractNumId w:val="1"/>
  </w:num>
  <w:num w:numId="4" w16cid:durableId="2061204266">
    <w:abstractNumId w:val="0"/>
  </w:num>
  <w:num w:numId="5" w16cid:durableId="1660884647">
    <w:abstractNumId w:val="3"/>
  </w:num>
  <w:num w:numId="6" w16cid:durableId="1709254619">
    <w:abstractNumId w:val="2"/>
  </w:num>
  <w:num w:numId="7" w16cid:durableId="2061394798">
    <w:abstractNumId w:val="16"/>
  </w:num>
  <w:num w:numId="8" w16cid:durableId="1228689325">
    <w:abstractNumId w:val="19"/>
  </w:num>
  <w:num w:numId="9" w16cid:durableId="398404902">
    <w:abstractNumId w:val="26"/>
  </w:num>
  <w:num w:numId="10" w16cid:durableId="2061517263">
    <w:abstractNumId w:val="24"/>
  </w:num>
  <w:num w:numId="11" w16cid:durableId="1758595077">
    <w:abstractNumId w:val="5"/>
  </w:num>
  <w:num w:numId="12" w16cid:durableId="1807510322">
    <w:abstractNumId w:val="14"/>
  </w:num>
  <w:num w:numId="13" w16cid:durableId="1596591104">
    <w:abstractNumId w:val="33"/>
  </w:num>
  <w:num w:numId="14" w16cid:durableId="367804273">
    <w:abstractNumId w:val="30"/>
  </w:num>
  <w:num w:numId="15" w16cid:durableId="1642995681">
    <w:abstractNumId w:val="8"/>
  </w:num>
  <w:num w:numId="16" w16cid:durableId="503206776">
    <w:abstractNumId w:val="17"/>
  </w:num>
  <w:num w:numId="17" w16cid:durableId="725690806">
    <w:abstractNumId w:val="7"/>
  </w:num>
  <w:num w:numId="18" w16cid:durableId="1557660505">
    <w:abstractNumId w:val="29"/>
  </w:num>
  <w:num w:numId="19" w16cid:durableId="1331448319">
    <w:abstractNumId w:val="6"/>
  </w:num>
  <w:num w:numId="20" w16cid:durableId="1491947339">
    <w:abstractNumId w:val="32"/>
  </w:num>
  <w:num w:numId="21" w16cid:durableId="2053381706">
    <w:abstractNumId w:val="34"/>
  </w:num>
  <w:num w:numId="22" w16cid:durableId="553395560">
    <w:abstractNumId w:val="28"/>
  </w:num>
  <w:num w:numId="23" w16cid:durableId="1102073100">
    <w:abstractNumId w:val="15"/>
  </w:num>
  <w:num w:numId="24" w16cid:durableId="1276910539">
    <w:abstractNumId w:val="18"/>
  </w:num>
  <w:num w:numId="25" w16cid:durableId="1013533967">
    <w:abstractNumId w:val="21"/>
  </w:num>
  <w:num w:numId="26" w16cid:durableId="1471944861">
    <w:abstractNumId w:val="25"/>
  </w:num>
  <w:num w:numId="27" w16cid:durableId="1467242259">
    <w:abstractNumId w:val="4"/>
  </w:num>
  <w:num w:numId="28" w16cid:durableId="1805922504">
    <w:abstractNumId w:val="13"/>
  </w:num>
  <w:num w:numId="29" w16cid:durableId="1719931154">
    <w:abstractNumId w:val="31"/>
  </w:num>
  <w:num w:numId="30" w16cid:durableId="1156259860">
    <w:abstractNumId w:val="11"/>
  </w:num>
  <w:num w:numId="31" w16cid:durableId="1904753691">
    <w:abstractNumId w:val="27"/>
  </w:num>
  <w:num w:numId="32" w16cid:durableId="1820271025">
    <w:abstractNumId w:val="12"/>
  </w:num>
  <w:num w:numId="33" w16cid:durableId="78216730">
    <w:abstractNumId w:val="20"/>
  </w:num>
  <w:num w:numId="34" w16cid:durableId="365564811">
    <w:abstractNumId w:val="10"/>
  </w:num>
  <w:num w:numId="35" w16cid:durableId="1367831498">
    <w:abstractNumId w:val="22"/>
  </w:num>
  <w:num w:numId="36" w16cid:durableId="146122019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756F"/>
    <w:rsid w:val="0001023A"/>
    <w:rsid w:val="0008588E"/>
    <w:rsid w:val="0012522A"/>
    <w:rsid w:val="00192744"/>
    <w:rsid w:val="001E0134"/>
    <w:rsid w:val="00256CC4"/>
    <w:rsid w:val="00277251"/>
    <w:rsid w:val="003A181A"/>
    <w:rsid w:val="00486065"/>
    <w:rsid w:val="00583D6D"/>
    <w:rsid w:val="005A05B5"/>
    <w:rsid w:val="005C759A"/>
    <w:rsid w:val="0061169E"/>
    <w:rsid w:val="0069761E"/>
    <w:rsid w:val="006B3630"/>
    <w:rsid w:val="00756139"/>
    <w:rsid w:val="0094683E"/>
    <w:rsid w:val="00992863"/>
    <w:rsid w:val="00A5319B"/>
    <w:rsid w:val="00AC521D"/>
    <w:rsid w:val="00C10CD1"/>
    <w:rsid w:val="00C47782"/>
    <w:rsid w:val="00DA5633"/>
    <w:rsid w:val="00DA756F"/>
    <w:rsid w:val="00DE038C"/>
    <w:rsid w:val="00E55B82"/>
    <w:rsid w:val="00E66432"/>
    <w:rsid w:val="00EC5A54"/>
    <w:rsid w:val="00F141FE"/>
    <w:rsid w:val="00FE77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4:docId w14:val="4FAA53EA"/>
  <w15:chartTrackingRefBased/>
  <w15:docId w15:val="{09593A1A-D90E-7547-8C26-73F475DF2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756F"/>
    <w:pPr>
      <w:spacing w:after="0" w:line="360" w:lineRule="auto"/>
    </w:pPr>
    <w:rPr>
      <w:kern w:val="0"/>
      <w14:ligatures w14:val="none"/>
    </w:rPr>
  </w:style>
  <w:style w:type="paragraph" w:styleId="Nagwek1">
    <w:name w:val="heading 1"/>
    <w:aliases w:val="Paragraf"/>
    <w:basedOn w:val="Normalny"/>
    <w:link w:val="Nagwek1Znak"/>
    <w:uiPriority w:val="9"/>
    <w:qFormat/>
    <w:rsid w:val="001E0134"/>
    <w:pPr>
      <w:keepNext/>
      <w:keepLines/>
      <w:jc w:val="center"/>
      <w:outlineLvl w:val="0"/>
    </w:pPr>
    <w:rPr>
      <w:rFonts w:eastAsiaTheme="majorEastAsia" w:cstheme="majorBidi"/>
      <w:b/>
      <w:color w:val="000000" w:themeColor="text1"/>
      <w:sz w:val="22"/>
      <w:szCs w:val="40"/>
    </w:rPr>
  </w:style>
  <w:style w:type="paragraph" w:styleId="Nagwek2">
    <w:name w:val="heading 2"/>
    <w:basedOn w:val="Normalny"/>
    <w:next w:val="Normalny"/>
    <w:link w:val="Nagwek2Znak"/>
    <w:uiPriority w:val="9"/>
    <w:semiHidden/>
    <w:unhideWhenUsed/>
    <w:qFormat/>
    <w:rsid w:val="00DA756F"/>
    <w:pPr>
      <w:keepNext/>
      <w:keepLines/>
      <w:spacing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DA756F"/>
    <w:pPr>
      <w:keepNext/>
      <w:keepLines/>
      <w:spacing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DA756F"/>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DA756F"/>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DA756F"/>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A756F"/>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A756F"/>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A756F"/>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Paragraf Znak"/>
    <w:basedOn w:val="Domylnaczcionkaakapitu"/>
    <w:link w:val="Nagwek1"/>
    <w:uiPriority w:val="9"/>
    <w:rsid w:val="001E0134"/>
    <w:rPr>
      <w:rFonts w:eastAsiaTheme="majorEastAsia" w:cstheme="majorBidi"/>
      <w:b/>
      <w:color w:val="000000" w:themeColor="text1"/>
      <w:sz w:val="22"/>
      <w:szCs w:val="40"/>
    </w:rPr>
  </w:style>
  <w:style w:type="paragraph" w:styleId="Akapitzlist">
    <w:name w:val="List Paragraph"/>
    <w:aliases w:val="Data wydania,List Paragraph,Nagłowek 3,Numerowanie,L1,Preambuła,Akapit z listą BS,Dot pt,F5 List Paragraph,Recommendation,List Paragraph11,lp1,maz_wyliczenie,opis dzialania,K-P_odwolanie,A_wyliczenie,Akapit z listą 1,CW_Lista,2 heading"/>
    <w:basedOn w:val="Normalny"/>
    <w:link w:val="AkapitzlistZnak"/>
    <w:autoRedefine/>
    <w:uiPriority w:val="34"/>
    <w:qFormat/>
    <w:rsid w:val="005A05B5"/>
    <w:pPr>
      <w:numPr>
        <w:numId w:val="18"/>
      </w:numPr>
      <w:spacing w:after="160" w:line="259" w:lineRule="auto"/>
      <w:contextualSpacing/>
      <w:jc w:val="both"/>
    </w:pPr>
    <w:rPr>
      <w:rFonts w:ascii="Aptos" w:eastAsia="Arial Unicode MS" w:hAnsi="Aptos" w:cs="Arial Unicode MS"/>
      <w:color w:val="000000"/>
      <w:u w:color="000000"/>
      <w:bdr w:val="nil"/>
      <w:lang w:eastAsia="pl-PL"/>
    </w:rPr>
  </w:style>
  <w:style w:type="character" w:customStyle="1" w:styleId="Nagwek2Znak">
    <w:name w:val="Nagłówek 2 Znak"/>
    <w:basedOn w:val="Domylnaczcionkaakapitu"/>
    <w:link w:val="Nagwek2"/>
    <w:uiPriority w:val="9"/>
    <w:semiHidden/>
    <w:rsid w:val="00DA756F"/>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DA756F"/>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DA756F"/>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DA756F"/>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DA756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A756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A756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A756F"/>
    <w:rPr>
      <w:rFonts w:eastAsiaTheme="majorEastAsia" w:cstheme="majorBidi"/>
      <w:color w:val="272727" w:themeColor="text1" w:themeTint="D8"/>
    </w:rPr>
  </w:style>
  <w:style w:type="paragraph" w:styleId="Tytu">
    <w:name w:val="Title"/>
    <w:basedOn w:val="Normalny"/>
    <w:next w:val="Normalny"/>
    <w:link w:val="TytuZnak"/>
    <w:uiPriority w:val="10"/>
    <w:qFormat/>
    <w:rsid w:val="00DA75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A756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A756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A756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A756F"/>
    <w:pPr>
      <w:jc w:val="center"/>
    </w:pPr>
    <w:rPr>
      <w:i/>
      <w:iCs/>
      <w:color w:val="404040" w:themeColor="text1" w:themeTint="BF"/>
    </w:rPr>
  </w:style>
  <w:style w:type="character" w:customStyle="1" w:styleId="CytatZnak">
    <w:name w:val="Cytat Znak"/>
    <w:basedOn w:val="Domylnaczcionkaakapitu"/>
    <w:link w:val="Cytat"/>
    <w:uiPriority w:val="29"/>
    <w:rsid w:val="00DA756F"/>
    <w:rPr>
      <w:i/>
      <w:iCs/>
      <w:color w:val="404040" w:themeColor="text1" w:themeTint="BF"/>
    </w:rPr>
  </w:style>
  <w:style w:type="character" w:styleId="Wyrnienieintensywne">
    <w:name w:val="Intense Emphasis"/>
    <w:basedOn w:val="Domylnaczcionkaakapitu"/>
    <w:uiPriority w:val="21"/>
    <w:qFormat/>
    <w:rsid w:val="00DA756F"/>
    <w:rPr>
      <w:i/>
      <w:iCs/>
      <w:color w:val="0F4761" w:themeColor="accent1" w:themeShade="BF"/>
    </w:rPr>
  </w:style>
  <w:style w:type="paragraph" w:styleId="Cytatintensywny">
    <w:name w:val="Intense Quote"/>
    <w:basedOn w:val="Normalny"/>
    <w:next w:val="Normalny"/>
    <w:link w:val="CytatintensywnyZnak"/>
    <w:uiPriority w:val="30"/>
    <w:qFormat/>
    <w:rsid w:val="00DA75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DA756F"/>
    <w:rPr>
      <w:i/>
      <w:iCs/>
      <w:color w:val="0F4761" w:themeColor="accent1" w:themeShade="BF"/>
    </w:rPr>
  </w:style>
  <w:style w:type="character" w:styleId="Odwoanieintensywne">
    <w:name w:val="Intense Reference"/>
    <w:basedOn w:val="Domylnaczcionkaakapitu"/>
    <w:uiPriority w:val="32"/>
    <w:qFormat/>
    <w:rsid w:val="00DA756F"/>
    <w:rPr>
      <w:b/>
      <w:bCs/>
      <w:smallCaps/>
      <w:color w:val="0F4761" w:themeColor="accent1" w:themeShade="BF"/>
      <w:spacing w:val="5"/>
    </w:rPr>
  </w:style>
  <w:style w:type="paragraph" w:styleId="Stopka">
    <w:name w:val="footer"/>
    <w:basedOn w:val="Normalny"/>
    <w:link w:val="StopkaZnak"/>
    <w:uiPriority w:val="99"/>
    <w:unhideWhenUsed/>
    <w:rsid w:val="00DA756F"/>
    <w:pPr>
      <w:tabs>
        <w:tab w:val="center" w:pos="4536"/>
        <w:tab w:val="right" w:pos="9072"/>
      </w:tabs>
      <w:spacing w:line="240" w:lineRule="auto"/>
    </w:pPr>
  </w:style>
  <w:style w:type="character" w:customStyle="1" w:styleId="StopkaZnak">
    <w:name w:val="Stopka Znak"/>
    <w:basedOn w:val="Domylnaczcionkaakapitu"/>
    <w:link w:val="Stopka"/>
    <w:uiPriority w:val="99"/>
    <w:rsid w:val="00DA756F"/>
    <w:rPr>
      <w:kern w:val="0"/>
      <w14:ligatures w14:val="none"/>
    </w:rPr>
  </w:style>
  <w:style w:type="character" w:styleId="Numerstrony">
    <w:name w:val="page number"/>
    <w:basedOn w:val="Domylnaczcionkaakapitu"/>
    <w:uiPriority w:val="99"/>
    <w:semiHidden/>
    <w:unhideWhenUsed/>
    <w:rsid w:val="00DA756F"/>
  </w:style>
  <w:style w:type="character" w:customStyle="1" w:styleId="AkapitzlistZnak">
    <w:name w:val="Akapit z listą Znak"/>
    <w:aliases w:val="Data wydania Znak,List Paragraph Znak,Nagłowek 3 Znak,Numerowanie Znak,L1 Znak,Preambuła Znak,Akapit z listą BS Znak,Dot pt Znak,F5 List Paragraph Znak,Recommendation Znak,List Paragraph11 Znak,lp1 Znak,maz_wyliczenie Znak"/>
    <w:link w:val="Akapitzlist"/>
    <w:uiPriority w:val="34"/>
    <w:qFormat/>
    <w:locked/>
    <w:rsid w:val="005A05B5"/>
    <w:rPr>
      <w:rFonts w:ascii="Aptos" w:eastAsia="Arial Unicode MS" w:hAnsi="Aptos" w:cs="Arial Unicode MS"/>
      <w:color w:val="000000"/>
      <w:kern w:val="0"/>
      <w:u w:color="000000"/>
      <w:bdr w:val="nil"/>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5926</Words>
  <Characters>35562</Characters>
  <Application>Microsoft Office Word</Application>
  <DocSecurity>0</DocSecurity>
  <Lines>296</Lines>
  <Paragraphs>82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Drążyk</dc:creator>
  <cp:keywords/>
  <dc:description/>
  <cp:lastModifiedBy>Piotr Drążyk</cp:lastModifiedBy>
  <cp:revision>2</cp:revision>
  <dcterms:created xsi:type="dcterms:W3CDTF">2026-05-13T11:11:00Z</dcterms:created>
  <dcterms:modified xsi:type="dcterms:W3CDTF">2026-05-13T11:11:00Z</dcterms:modified>
</cp:coreProperties>
</file>